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0F4" w:rsidRDefault="0073247F" w:rsidP="008700F4">
      <w:pPr>
        <w:pStyle w:val="a3"/>
        <w:ind w:left="52"/>
        <w:jc w:val="left"/>
      </w:pPr>
      <w:r>
        <w:rPr>
          <w:noProof/>
          <w:sz w:val="20"/>
          <w:lang w:eastAsia="ru-RU"/>
        </w:rPr>
        <w:t xml:space="preserve">         </w:t>
      </w:r>
      <w:r w:rsidR="008700F4">
        <w:rPr>
          <w:noProof/>
        </w:rPr>
        <w:drawing>
          <wp:inline distT="0" distB="0" distL="0" distR="0">
            <wp:extent cx="6792563" cy="9340175"/>
            <wp:effectExtent l="0" t="0" r="8890" b="0"/>
            <wp:docPr id="3" name="Рисунок 3" descr="C:\Users\ДС№9\Documents\Scanned Documents\правила 1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№9\Documents\Scanned Documents\правила 1 лис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241" cy="934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206" w:rsidRDefault="00013206" w:rsidP="0073247F">
      <w:pPr>
        <w:pStyle w:val="a3"/>
        <w:ind w:left="567" w:right="713"/>
        <w:jc w:val="left"/>
        <w:rPr>
          <w:sz w:val="20"/>
        </w:rPr>
      </w:pPr>
    </w:p>
    <w:p w:rsidR="00013206" w:rsidRDefault="00013206">
      <w:pPr>
        <w:pStyle w:val="a3"/>
        <w:jc w:val="left"/>
        <w:rPr>
          <w:sz w:val="20"/>
        </w:rPr>
        <w:sectPr w:rsidR="00013206">
          <w:type w:val="continuous"/>
          <w:pgSz w:w="11910" w:h="16840"/>
          <w:pgMar w:top="720" w:right="141" w:bottom="280" w:left="283" w:header="720" w:footer="720" w:gutter="0"/>
          <w:cols w:space="720"/>
        </w:sectPr>
      </w:pPr>
    </w:p>
    <w:p w:rsidR="00013206" w:rsidRDefault="0026530A" w:rsidP="008700F4">
      <w:pPr>
        <w:pStyle w:val="a4"/>
        <w:numPr>
          <w:ilvl w:val="0"/>
          <w:numId w:val="4"/>
        </w:numPr>
        <w:spacing w:before="80"/>
        <w:ind w:left="-284" w:right="708" w:firstLine="0"/>
        <w:jc w:val="left"/>
        <w:rPr>
          <w:sz w:val="28"/>
        </w:rPr>
      </w:pPr>
      <w:r>
        <w:rPr>
          <w:sz w:val="28"/>
        </w:rPr>
        <w:lastRenderedPageBreak/>
        <w:t>Федеральным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13.06.2023</w:t>
      </w:r>
      <w:r>
        <w:rPr>
          <w:spacing w:val="-2"/>
          <w:sz w:val="28"/>
        </w:rPr>
        <w:t xml:space="preserve"> </w:t>
      </w:r>
      <w:r>
        <w:rPr>
          <w:sz w:val="28"/>
        </w:rPr>
        <w:t>г. №</w:t>
      </w:r>
      <w:r>
        <w:rPr>
          <w:spacing w:val="-3"/>
          <w:sz w:val="28"/>
        </w:rPr>
        <w:t xml:space="preserve"> </w:t>
      </w:r>
      <w:r>
        <w:rPr>
          <w:sz w:val="28"/>
        </w:rPr>
        <w:t>215-ФЗ</w:t>
      </w:r>
      <w:r>
        <w:rPr>
          <w:spacing w:val="-3"/>
          <w:sz w:val="28"/>
        </w:rPr>
        <w:t xml:space="preserve"> </w:t>
      </w:r>
      <w:r>
        <w:rPr>
          <w:sz w:val="28"/>
        </w:rPr>
        <w:t>«О внесении изменений в статью 12 Федерального закона «О беженцах»;</w:t>
      </w:r>
    </w:p>
    <w:p w:rsidR="00013206" w:rsidRDefault="00C149C6" w:rsidP="00C149C6">
      <w:pPr>
        <w:pStyle w:val="a4"/>
        <w:tabs>
          <w:tab w:val="left" w:pos="284"/>
          <w:tab w:val="left" w:pos="3915"/>
          <w:tab w:val="left" w:pos="5316"/>
          <w:tab w:val="left" w:pos="6004"/>
          <w:tab w:val="left" w:pos="7687"/>
          <w:tab w:val="left" w:pos="9121"/>
          <w:tab w:val="left" w:pos="9888"/>
        </w:tabs>
        <w:ind w:left="-284" w:right="710"/>
        <w:jc w:val="left"/>
        <w:rPr>
          <w:sz w:val="28"/>
        </w:rPr>
      </w:pPr>
      <w:r>
        <w:rPr>
          <w:spacing w:val="-2"/>
          <w:sz w:val="28"/>
          <w:lang w:val="tt-RU"/>
        </w:rPr>
        <w:t>-</w:t>
      </w:r>
      <w:proofErr w:type="spellStart"/>
      <w:r w:rsidR="0026530A">
        <w:rPr>
          <w:spacing w:val="-2"/>
          <w:sz w:val="28"/>
        </w:rPr>
        <w:t>Федеральны</w:t>
      </w:r>
      <w:proofErr w:type="spellEnd"/>
      <w:r>
        <w:rPr>
          <w:spacing w:val="-2"/>
          <w:sz w:val="28"/>
          <w:lang w:val="tt-RU"/>
        </w:rPr>
        <w:t>м</w:t>
      </w:r>
      <w:r w:rsidR="0026530A">
        <w:rPr>
          <w:sz w:val="28"/>
        </w:rPr>
        <w:tab/>
      </w:r>
      <w:bookmarkStart w:id="0" w:name="_GoBack"/>
      <w:bookmarkEnd w:id="0"/>
      <w:r w:rsidR="0026530A">
        <w:rPr>
          <w:spacing w:val="-2"/>
          <w:sz w:val="28"/>
        </w:rPr>
        <w:t>законом</w:t>
      </w:r>
      <w:r w:rsidR="0026530A">
        <w:rPr>
          <w:sz w:val="28"/>
        </w:rPr>
        <w:tab/>
      </w:r>
      <w:r w:rsidR="0026530A">
        <w:rPr>
          <w:spacing w:val="-6"/>
          <w:sz w:val="28"/>
        </w:rPr>
        <w:t>от</w:t>
      </w:r>
      <w:r w:rsidR="0026530A">
        <w:rPr>
          <w:sz w:val="28"/>
        </w:rPr>
        <w:tab/>
      </w:r>
      <w:r w:rsidR="0026530A">
        <w:rPr>
          <w:spacing w:val="-2"/>
          <w:sz w:val="28"/>
        </w:rPr>
        <w:t>27.05.1998</w:t>
      </w:r>
      <w:r w:rsidR="0026530A">
        <w:rPr>
          <w:sz w:val="28"/>
        </w:rPr>
        <w:tab/>
      </w:r>
      <w:r w:rsidR="0026530A">
        <w:rPr>
          <w:spacing w:val="-2"/>
          <w:sz w:val="28"/>
        </w:rPr>
        <w:t>№76-ФЗ</w:t>
      </w:r>
      <w:r>
        <w:rPr>
          <w:sz w:val="28"/>
        </w:rPr>
        <w:t xml:space="preserve"> </w:t>
      </w:r>
      <w:r w:rsidR="0026530A">
        <w:rPr>
          <w:spacing w:val="-6"/>
          <w:sz w:val="28"/>
        </w:rPr>
        <w:t>«О</w:t>
      </w:r>
      <w:r w:rsidR="0026530A">
        <w:rPr>
          <w:sz w:val="28"/>
        </w:rPr>
        <w:tab/>
      </w:r>
      <w:r w:rsidR="0026530A">
        <w:rPr>
          <w:spacing w:val="-2"/>
          <w:sz w:val="28"/>
        </w:rPr>
        <w:t xml:space="preserve">статусе </w:t>
      </w:r>
      <w:r w:rsidR="0026530A">
        <w:rPr>
          <w:sz w:val="28"/>
        </w:rPr>
        <w:t>военнослужащих» (абзац 2, п 6 ст.19);</w:t>
      </w:r>
    </w:p>
    <w:p w:rsidR="00013206" w:rsidRDefault="0026530A" w:rsidP="008700F4">
      <w:pPr>
        <w:pStyle w:val="a4"/>
        <w:numPr>
          <w:ilvl w:val="0"/>
          <w:numId w:val="4"/>
        </w:numPr>
        <w:tabs>
          <w:tab w:val="left" w:pos="-142"/>
        </w:tabs>
        <w:spacing w:line="342" w:lineRule="exact"/>
        <w:ind w:left="-284" w:firstLine="0"/>
        <w:jc w:val="left"/>
        <w:rPr>
          <w:sz w:val="28"/>
        </w:rPr>
      </w:pPr>
      <w:r>
        <w:rPr>
          <w:sz w:val="28"/>
        </w:rPr>
        <w:t>Конвенцией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013206" w:rsidRDefault="0026530A" w:rsidP="008700F4">
      <w:pPr>
        <w:pStyle w:val="a4"/>
        <w:numPr>
          <w:ilvl w:val="0"/>
          <w:numId w:val="4"/>
        </w:numPr>
        <w:ind w:left="-284" w:right="705" w:firstLine="0"/>
        <w:rPr>
          <w:sz w:val="28"/>
        </w:rPr>
      </w:pPr>
      <w:r>
        <w:rPr>
          <w:sz w:val="28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просвещения Российской Федерации от 31.07.2020 № 373;</w:t>
      </w:r>
    </w:p>
    <w:p w:rsidR="00013206" w:rsidRDefault="0026530A" w:rsidP="008700F4">
      <w:pPr>
        <w:pStyle w:val="a4"/>
        <w:numPr>
          <w:ilvl w:val="0"/>
          <w:numId w:val="4"/>
        </w:numPr>
        <w:spacing w:line="342" w:lineRule="exact"/>
        <w:ind w:left="-284" w:firstLine="0"/>
        <w:rPr>
          <w:sz w:val="28"/>
        </w:rPr>
      </w:pPr>
      <w:r>
        <w:rPr>
          <w:sz w:val="28"/>
        </w:rPr>
        <w:t>Приказ</w:t>
      </w:r>
      <w:r>
        <w:rPr>
          <w:spacing w:val="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"/>
          <w:sz w:val="28"/>
        </w:rPr>
        <w:t xml:space="preserve"> </w:t>
      </w:r>
      <w:r>
        <w:rPr>
          <w:sz w:val="28"/>
        </w:rPr>
        <w:t>от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25.10.2023</w:t>
      </w:r>
    </w:p>
    <w:p w:rsidR="00013206" w:rsidRDefault="0026530A" w:rsidP="008700F4">
      <w:pPr>
        <w:pStyle w:val="a3"/>
        <w:ind w:left="-284" w:right="705"/>
      </w:pPr>
      <w:r>
        <w:t>№783 «О внесении изменений в приказ Министерства просвещения Российской Федерации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013206" w:rsidRDefault="0026530A" w:rsidP="008700F4">
      <w:pPr>
        <w:pStyle w:val="a4"/>
        <w:numPr>
          <w:ilvl w:val="0"/>
          <w:numId w:val="4"/>
        </w:numPr>
        <w:tabs>
          <w:tab w:val="left" w:pos="0"/>
        </w:tabs>
        <w:ind w:left="-284" w:right="707" w:firstLine="0"/>
        <w:rPr>
          <w:sz w:val="28"/>
        </w:rPr>
      </w:pPr>
      <w:r>
        <w:rPr>
          <w:sz w:val="28"/>
        </w:rPr>
        <w:t xml:space="preserve">Постановление Кабинета Министров Республики Татарстан от 20.10.2022 г. №1122 «О дополнительных мерах поддержки семей граждан, участвующих в специальной военной операции, и семей граждан, погибших (умерших) в результате участия в специальной военной </w:t>
      </w:r>
      <w:r>
        <w:rPr>
          <w:spacing w:val="-2"/>
          <w:sz w:val="28"/>
        </w:rPr>
        <w:t>операции»;</w:t>
      </w:r>
    </w:p>
    <w:p w:rsidR="00013206" w:rsidRDefault="0026530A" w:rsidP="00C149C6">
      <w:pPr>
        <w:pStyle w:val="a4"/>
        <w:numPr>
          <w:ilvl w:val="0"/>
          <w:numId w:val="4"/>
        </w:numPr>
        <w:tabs>
          <w:tab w:val="left" w:pos="284"/>
        </w:tabs>
        <w:ind w:left="-284" w:right="709" w:firstLine="0"/>
        <w:rPr>
          <w:sz w:val="28"/>
        </w:rPr>
      </w:pPr>
      <w:r>
        <w:rPr>
          <w:sz w:val="28"/>
        </w:rPr>
        <w:t>Административным регламентом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сады)»;</w:t>
      </w:r>
    </w:p>
    <w:p w:rsidR="00013206" w:rsidRDefault="0026530A" w:rsidP="00C149C6">
      <w:pPr>
        <w:pStyle w:val="a4"/>
        <w:numPr>
          <w:ilvl w:val="0"/>
          <w:numId w:val="4"/>
        </w:numPr>
        <w:tabs>
          <w:tab w:val="left" w:pos="142"/>
        </w:tabs>
        <w:ind w:left="-284" w:right="709" w:firstLine="0"/>
        <w:rPr>
          <w:sz w:val="28"/>
        </w:rPr>
      </w:pPr>
      <w:r>
        <w:rPr>
          <w:sz w:val="28"/>
        </w:rPr>
        <w:t>Уставом муниципального бюджетного дошкольного образовательного учреждения «Арский детский сад №</w:t>
      </w:r>
      <w:r w:rsidR="009E6300">
        <w:rPr>
          <w:sz w:val="28"/>
        </w:rPr>
        <w:t>9</w:t>
      </w:r>
      <w:r>
        <w:rPr>
          <w:sz w:val="28"/>
        </w:rPr>
        <w:t>» Арского муниципального района Республики Татарстан (далее – Учреждение)</w:t>
      </w:r>
    </w:p>
    <w:p w:rsidR="00013206" w:rsidRDefault="0026530A" w:rsidP="00C149C6">
      <w:pPr>
        <w:pStyle w:val="a4"/>
        <w:numPr>
          <w:ilvl w:val="1"/>
          <w:numId w:val="3"/>
        </w:numPr>
        <w:tabs>
          <w:tab w:val="left" w:pos="284"/>
        </w:tabs>
        <w:spacing w:line="320" w:lineRule="exact"/>
        <w:ind w:left="-284" w:firstLine="0"/>
        <w:jc w:val="both"/>
        <w:rPr>
          <w:sz w:val="28"/>
        </w:rPr>
      </w:pPr>
      <w:r>
        <w:rPr>
          <w:sz w:val="28"/>
        </w:rPr>
        <w:t>Настоящие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регламентируют:</w:t>
      </w:r>
    </w:p>
    <w:p w:rsidR="00013206" w:rsidRDefault="0026530A" w:rsidP="00C149C6">
      <w:pPr>
        <w:pStyle w:val="a4"/>
        <w:numPr>
          <w:ilvl w:val="2"/>
          <w:numId w:val="3"/>
        </w:numPr>
        <w:tabs>
          <w:tab w:val="left" w:pos="142"/>
        </w:tabs>
        <w:ind w:left="-284" w:right="706" w:firstLine="0"/>
        <w:rPr>
          <w:sz w:val="28"/>
        </w:rPr>
      </w:pPr>
      <w:r>
        <w:rPr>
          <w:sz w:val="28"/>
        </w:rPr>
        <w:t>прием на обучение в Учреждение, осуществляющее образовательную деятельность по образовательной программе дошкольного образования;</w:t>
      </w:r>
    </w:p>
    <w:p w:rsidR="00013206" w:rsidRDefault="0026530A" w:rsidP="00C149C6">
      <w:pPr>
        <w:pStyle w:val="a4"/>
        <w:numPr>
          <w:ilvl w:val="2"/>
          <w:numId w:val="3"/>
        </w:numPr>
        <w:tabs>
          <w:tab w:val="left" w:pos="142"/>
        </w:tabs>
        <w:ind w:left="-284" w:right="707" w:firstLine="0"/>
        <w:rPr>
          <w:sz w:val="28"/>
        </w:rPr>
      </w:pPr>
      <w:r>
        <w:rPr>
          <w:sz w:val="28"/>
        </w:rPr>
        <w:t>прием иностранных граждан и лиц без гражданства, в том числе соотечественников за рубежом, в Учреждение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29.12.2012 №273-ФЗ «Об Образовании в Российской Федерации» и настоящими Правилами.</w:t>
      </w:r>
    </w:p>
    <w:p w:rsidR="00013206" w:rsidRDefault="0026530A" w:rsidP="00C149C6">
      <w:pPr>
        <w:pStyle w:val="a4"/>
        <w:numPr>
          <w:ilvl w:val="1"/>
          <w:numId w:val="3"/>
        </w:numPr>
        <w:ind w:left="-284" w:right="715" w:firstLine="0"/>
        <w:jc w:val="both"/>
        <w:rPr>
          <w:sz w:val="28"/>
        </w:rPr>
      </w:pPr>
      <w:r>
        <w:rPr>
          <w:sz w:val="28"/>
        </w:rPr>
        <w:t>Целью настоящих Правил является обеспечение доступности дошкольного образования в Учреждении.</w:t>
      </w:r>
    </w:p>
    <w:p w:rsidR="00013206" w:rsidRDefault="0026530A" w:rsidP="00C149C6">
      <w:pPr>
        <w:pStyle w:val="a4"/>
        <w:numPr>
          <w:ilvl w:val="1"/>
          <w:numId w:val="3"/>
        </w:numPr>
        <w:ind w:left="-284" w:right="708" w:firstLine="0"/>
        <w:jc w:val="both"/>
        <w:rPr>
          <w:sz w:val="28"/>
        </w:rPr>
      </w:pPr>
      <w:r>
        <w:rPr>
          <w:sz w:val="28"/>
        </w:rPr>
        <w:t>Правила обеспечивают прием в Учреждение граждан, имеющих право на получение дошкольного образования и</w:t>
      </w:r>
      <w:r>
        <w:rPr>
          <w:spacing w:val="40"/>
          <w:sz w:val="28"/>
        </w:rPr>
        <w:t xml:space="preserve"> </w:t>
      </w:r>
      <w:r>
        <w:rPr>
          <w:sz w:val="28"/>
        </w:rPr>
        <w:t>проживающих на территории, за которой закреплено Учреждение (далее – закрепленная территория).</w:t>
      </w:r>
    </w:p>
    <w:p w:rsidR="00013206" w:rsidRDefault="0026530A" w:rsidP="00C149C6">
      <w:pPr>
        <w:pStyle w:val="a4"/>
        <w:numPr>
          <w:ilvl w:val="1"/>
          <w:numId w:val="3"/>
        </w:numPr>
        <w:spacing w:line="321" w:lineRule="exact"/>
        <w:ind w:left="-284" w:firstLine="0"/>
        <w:jc w:val="both"/>
        <w:rPr>
          <w:sz w:val="28"/>
        </w:rPr>
      </w:pPr>
      <w:r>
        <w:rPr>
          <w:sz w:val="28"/>
        </w:rPr>
        <w:t>Настоящие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регулируют:</w:t>
      </w:r>
    </w:p>
    <w:p w:rsidR="00013206" w:rsidRDefault="0026530A" w:rsidP="00C149C6">
      <w:pPr>
        <w:pStyle w:val="a4"/>
        <w:numPr>
          <w:ilvl w:val="2"/>
          <w:numId w:val="3"/>
        </w:numPr>
        <w:spacing w:line="341" w:lineRule="exact"/>
        <w:ind w:left="-284" w:firstLine="0"/>
        <w:jc w:val="left"/>
        <w:rPr>
          <w:sz w:val="28"/>
        </w:rPr>
      </w:pPr>
      <w:r>
        <w:rPr>
          <w:sz w:val="28"/>
        </w:rPr>
        <w:t>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Учреждении;</w:t>
      </w:r>
    </w:p>
    <w:p w:rsidR="00013206" w:rsidRDefault="0026530A" w:rsidP="00C149C6">
      <w:pPr>
        <w:pStyle w:val="a4"/>
        <w:numPr>
          <w:ilvl w:val="2"/>
          <w:numId w:val="3"/>
        </w:numPr>
        <w:spacing w:line="342" w:lineRule="exact"/>
        <w:ind w:left="-284" w:firstLine="0"/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Учреждении;</w:t>
      </w:r>
    </w:p>
    <w:p w:rsidR="00013206" w:rsidRDefault="0026530A" w:rsidP="00C149C6">
      <w:pPr>
        <w:pStyle w:val="a4"/>
        <w:numPr>
          <w:ilvl w:val="2"/>
          <w:numId w:val="3"/>
        </w:numPr>
        <w:tabs>
          <w:tab w:val="left" w:pos="142"/>
        </w:tabs>
        <w:ind w:left="-284" w:firstLine="0"/>
        <w:jc w:val="left"/>
        <w:rPr>
          <w:sz w:val="28"/>
        </w:rPr>
      </w:pPr>
      <w:r>
        <w:rPr>
          <w:sz w:val="28"/>
        </w:rPr>
        <w:t>комплектование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p w:rsidR="00013206" w:rsidRDefault="00013206">
      <w:pPr>
        <w:pStyle w:val="a4"/>
        <w:jc w:val="left"/>
        <w:rPr>
          <w:sz w:val="28"/>
        </w:rPr>
        <w:sectPr w:rsidR="00013206" w:rsidSect="008700F4">
          <w:pgSz w:w="11910" w:h="16840"/>
          <w:pgMar w:top="1134" w:right="851" w:bottom="1134" w:left="1134" w:header="720" w:footer="720" w:gutter="0"/>
          <w:cols w:space="720"/>
          <w:docGrid w:linePitch="299"/>
        </w:sectPr>
      </w:pPr>
    </w:p>
    <w:p w:rsidR="00013206" w:rsidRDefault="0026530A">
      <w:pPr>
        <w:pStyle w:val="a4"/>
        <w:numPr>
          <w:ilvl w:val="1"/>
          <w:numId w:val="3"/>
        </w:numPr>
        <w:tabs>
          <w:tab w:val="left" w:pos="1637"/>
        </w:tabs>
        <w:spacing w:before="61"/>
        <w:ind w:left="1135" w:right="707" w:firstLine="0"/>
        <w:jc w:val="both"/>
        <w:rPr>
          <w:sz w:val="28"/>
        </w:rPr>
      </w:pPr>
      <w:r>
        <w:rPr>
          <w:sz w:val="28"/>
        </w:rPr>
        <w:lastRenderedPageBreak/>
        <w:t>Правила размещаются на информационном стенде и на официальном сайте Учреждения в информационно-телекоммуникационной сети «Интернет».</w:t>
      </w:r>
    </w:p>
    <w:p w:rsidR="00013206" w:rsidRDefault="00013206">
      <w:pPr>
        <w:pStyle w:val="a3"/>
        <w:spacing w:before="6"/>
        <w:ind w:left="0"/>
        <w:jc w:val="left"/>
      </w:pPr>
    </w:p>
    <w:p w:rsidR="00013206" w:rsidRDefault="0026530A">
      <w:pPr>
        <w:pStyle w:val="1"/>
        <w:numPr>
          <w:ilvl w:val="0"/>
          <w:numId w:val="2"/>
        </w:numPr>
        <w:tabs>
          <w:tab w:val="left" w:pos="3834"/>
        </w:tabs>
        <w:ind w:left="3834" w:hanging="279"/>
        <w:jc w:val="left"/>
      </w:pPr>
      <w:r>
        <w:t>Прием</w:t>
      </w:r>
      <w:r>
        <w:rPr>
          <w:spacing w:val="-8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Учреждение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657"/>
        </w:tabs>
        <w:spacing w:before="180"/>
        <w:ind w:right="706" w:firstLine="0"/>
        <w:jc w:val="both"/>
        <w:rPr>
          <w:sz w:val="28"/>
        </w:rPr>
      </w:pPr>
      <w:r>
        <w:rPr>
          <w:sz w:val="28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Учреждение, в котором обучаются его брат и (или) сестра (полнородные и </w:t>
      </w:r>
      <w:proofErr w:type="spellStart"/>
      <w:r>
        <w:rPr>
          <w:sz w:val="28"/>
        </w:rPr>
        <w:t>неполнородные</w:t>
      </w:r>
      <w:proofErr w:type="spellEnd"/>
      <w:r>
        <w:rPr>
          <w:sz w:val="28"/>
        </w:rPr>
        <w:t xml:space="preserve"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№273-ФЗ «Об образовании в Российской </w:t>
      </w:r>
      <w:r>
        <w:rPr>
          <w:spacing w:val="-2"/>
          <w:sz w:val="28"/>
        </w:rPr>
        <w:t>Федерации».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723"/>
        </w:tabs>
        <w:ind w:right="705" w:firstLine="0"/>
        <w:jc w:val="both"/>
        <w:rPr>
          <w:sz w:val="28"/>
        </w:rPr>
      </w:pPr>
      <w:r>
        <w:rPr>
          <w:sz w:val="28"/>
        </w:rPr>
        <w:t>Ребенок, родителями (законными представителями) которого являются граждане, участвующие в специальной военной операции, и граждане, погибшие (умершие) в результате участия в специальной военной операции, имеет право на внеочередное зачисление в Учреждение, реализующее образовательные программы дошкольного образования и освобождение от платы, взимаемой с родителей (законных представителей) за присмотр и уход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за </w:t>
      </w:r>
      <w:proofErr w:type="spellStart"/>
      <w:r>
        <w:rPr>
          <w:sz w:val="28"/>
        </w:rPr>
        <w:t>ребѐнком</w:t>
      </w:r>
      <w:proofErr w:type="spellEnd"/>
      <w:r>
        <w:rPr>
          <w:sz w:val="28"/>
        </w:rPr>
        <w:t xml:space="preserve"> в Учреждении, реализующем образовательные программы дошкольного образования, предусмотренное Постановлением Кабинета Министров Республики Татарстан от 20.10.2022 г. №1122 «О дополнительных мерах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операции».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718"/>
        </w:tabs>
        <w:ind w:right="709" w:firstLine="0"/>
        <w:jc w:val="both"/>
        <w:rPr>
          <w:sz w:val="28"/>
        </w:rPr>
      </w:pPr>
      <w:r>
        <w:rPr>
          <w:sz w:val="28"/>
        </w:rPr>
        <w:t>Учреждение обязано ознакомить родителей (законных представителей) ребенка со своим Уставом,</w:t>
      </w:r>
      <w:r>
        <w:rPr>
          <w:spacing w:val="40"/>
          <w:sz w:val="28"/>
        </w:rPr>
        <w:t xml:space="preserve"> </w:t>
      </w:r>
      <w:r>
        <w:rPr>
          <w:sz w:val="28"/>
        </w:rPr>
        <w:t>лицензией на осуществление образовательной деятельности, с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013206" w:rsidRDefault="0026530A">
      <w:pPr>
        <w:pStyle w:val="a3"/>
        <w:ind w:right="707" w:firstLine="698"/>
      </w:pPr>
      <w:r>
        <w:t>Копии указанных документов, информация о сроках приема документов размещаются на информационном стенде Учреждения и на официальном сайте Учреждения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информационно-телекоммуникационной</w:t>
      </w:r>
      <w:r>
        <w:rPr>
          <w:spacing w:val="-6"/>
        </w:rPr>
        <w:t xml:space="preserve"> </w:t>
      </w:r>
      <w:r>
        <w:t>сети</w:t>
      </w:r>
      <w:r>
        <w:rPr>
          <w:spacing w:val="-6"/>
        </w:rPr>
        <w:t xml:space="preserve"> </w:t>
      </w:r>
      <w:r>
        <w:t>«Интернет».</w:t>
      </w:r>
      <w:r>
        <w:rPr>
          <w:spacing w:val="-7"/>
        </w:rPr>
        <w:t xml:space="preserve"> </w:t>
      </w:r>
      <w:r>
        <w:t>Также размещается на информационном стенде Учреждения и на официальном сайте Учреждения Постановление исполнительного комитета Арского муниципального района Республики Татарстан о закреплении образовательных организаций за конкретными территориями Арского муниципального района, издаваемое не позднее 1 апреля текущего года.</w:t>
      </w:r>
    </w:p>
    <w:p w:rsidR="00013206" w:rsidRDefault="0026530A">
      <w:pPr>
        <w:pStyle w:val="a3"/>
        <w:ind w:right="704" w:firstLine="628"/>
      </w:pPr>
      <w:r>
        <w:t>Учреждение также предоставляет для ознакомления родителям (законным представителям) ребенка</w:t>
      </w:r>
      <w:r>
        <w:rPr>
          <w:spacing w:val="40"/>
        </w:rPr>
        <w:t xml:space="preserve"> </w:t>
      </w:r>
      <w:r>
        <w:t>указанные</w:t>
      </w:r>
      <w:r>
        <w:rPr>
          <w:spacing w:val="-1"/>
        </w:rPr>
        <w:t xml:space="preserve"> </w:t>
      </w:r>
      <w:r>
        <w:t>документы при подаче заявления о приеме в Учреждение. Ответственным за ознакомление с документами является заведующий Учреждением.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762"/>
        </w:tabs>
        <w:ind w:right="712" w:firstLine="0"/>
        <w:jc w:val="both"/>
        <w:rPr>
          <w:sz w:val="28"/>
        </w:rPr>
      </w:pPr>
      <w:r>
        <w:rPr>
          <w:sz w:val="28"/>
        </w:rPr>
        <w:t xml:space="preserve">Факт ознакомления родителей (законных представителей) ребенка с </w:t>
      </w:r>
      <w:proofErr w:type="gramStart"/>
      <w:r>
        <w:rPr>
          <w:sz w:val="28"/>
        </w:rPr>
        <w:t>документами,</w:t>
      </w:r>
      <w:r>
        <w:rPr>
          <w:spacing w:val="30"/>
          <w:sz w:val="28"/>
        </w:rPr>
        <w:t xml:space="preserve">  </w:t>
      </w:r>
      <w:r>
        <w:rPr>
          <w:sz w:val="28"/>
        </w:rPr>
        <w:t>указанными</w:t>
      </w:r>
      <w:proofErr w:type="gramEnd"/>
      <w:r>
        <w:rPr>
          <w:spacing w:val="30"/>
          <w:sz w:val="28"/>
        </w:rPr>
        <w:t xml:space="preserve">  </w:t>
      </w:r>
      <w:r>
        <w:rPr>
          <w:sz w:val="28"/>
        </w:rPr>
        <w:t>в</w:t>
      </w:r>
      <w:r>
        <w:rPr>
          <w:spacing w:val="63"/>
          <w:sz w:val="28"/>
        </w:rPr>
        <w:t xml:space="preserve">   </w:t>
      </w:r>
      <w:r>
        <w:rPr>
          <w:sz w:val="28"/>
        </w:rPr>
        <w:t>п.</w:t>
      </w:r>
      <w:r>
        <w:rPr>
          <w:spacing w:val="31"/>
          <w:sz w:val="28"/>
        </w:rPr>
        <w:t xml:space="preserve">  </w:t>
      </w:r>
      <w:r>
        <w:rPr>
          <w:sz w:val="28"/>
        </w:rPr>
        <w:t>2.2.</w:t>
      </w:r>
      <w:r>
        <w:rPr>
          <w:spacing w:val="30"/>
          <w:sz w:val="28"/>
        </w:rPr>
        <w:t xml:space="preserve">  </w:t>
      </w:r>
      <w:proofErr w:type="gramStart"/>
      <w:r>
        <w:rPr>
          <w:sz w:val="28"/>
        </w:rPr>
        <w:t>настоящих</w:t>
      </w:r>
      <w:r>
        <w:rPr>
          <w:spacing w:val="30"/>
          <w:sz w:val="28"/>
        </w:rPr>
        <w:t xml:space="preserve">  </w:t>
      </w:r>
      <w:r>
        <w:rPr>
          <w:sz w:val="28"/>
        </w:rPr>
        <w:t>Правил</w:t>
      </w:r>
      <w:proofErr w:type="gramEnd"/>
      <w:r>
        <w:rPr>
          <w:sz w:val="28"/>
        </w:rPr>
        <w:t>,</w:t>
      </w:r>
      <w:r>
        <w:rPr>
          <w:spacing w:val="30"/>
          <w:sz w:val="28"/>
        </w:rPr>
        <w:t xml:space="preserve">  </w:t>
      </w:r>
      <w:r>
        <w:rPr>
          <w:sz w:val="28"/>
        </w:rPr>
        <w:t>фиксируется</w:t>
      </w:r>
      <w:r>
        <w:rPr>
          <w:spacing w:val="30"/>
          <w:sz w:val="28"/>
        </w:rPr>
        <w:t xml:space="preserve">  </w:t>
      </w:r>
      <w:r>
        <w:rPr>
          <w:spacing w:val="-10"/>
          <w:sz w:val="28"/>
        </w:rPr>
        <w:t>в</w:t>
      </w:r>
    </w:p>
    <w:p w:rsidR="00013206" w:rsidRDefault="00013206">
      <w:pPr>
        <w:pStyle w:val="a4"/>
        <w:rPr>
          <w:sz w:val="28"/>
        </w:rPr>
        <w:sectPr w:rsidR="00013206">
          <w:footerReference w:type="default" r:id="rId8"/>
          <w:pgSz w:w="11910" w:h="16840"/>
          <w:pgMar w:top="480" w:right="141" w:bottom="560" w:left="283" w:header="0" w:footer="374" w:gutter="0"/>
          <w:pgNumType w:start="3"/>
          <w:cols w:space="720"/>
        </w:sectPr>
      </w:pPr>
    </w:p>
    <w:p w:rsidR="00013206" w:rsidRDefault="0026530A">
      <w:pPr>
        <w:pStyle w:val="a3"/>
        <w:spacing w:before="61"/>
        <w:ind w:right="716"/>
      </w:pPr>
      <w:r>
        <w:lastRenderedPageBreak/>
        <w:t>заявлении о приеме в Учреждение и заверяется личной подписью родителей (законных представителей) ребенка.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673"/>
        </w:tabs>
        <w:spacing w:before="1"/>
        <w:ind w:right="713" w:firstLine="0"/>
        <w:jc w:val="both"/>
        <w:rPr>
          <w:sz w:val="28"/>
        </w:rPr>
      </w:pPr>
      <w:r>
        <w:rPr>
          <w:sz w:val="28"/>
        </w:rPr>
        <w:t>Прием в Учреждение осуществляется в течение всего календарного года при наличии свободных мест.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764"/>
        </w:tabs>
        <w:ind w:right="704" w:firstLine="0"/>
        <w:jc w:val="both"/>
        <w:rPr>
          <w:sz w:val="28"/>
        </w:rPr>
      </w:pPr>
      <w:r>
        <w:rPr>
          <w:sz w:val="28"/>
        </w:rPr>
        <w:t>Прием в Учреждение осуществляется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по протоколу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Арского муниципального района Республики Татарстан (далее – Комиссия по комплектованию), а также при присвоении в автоматизированной информационной системе «Электронный детский сад» (далее – Система) заявлению</w:t>
      </w:r>
      <w:r>
        <w:rPr>
          <w:spacing w:val="46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49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48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48"/>
          <w:sz w:val="28"/>
        </w:rPr>
        <w:t xml:space="preserve"> </w:t>
      </w:r>
      <w:r>
        <w:rPr>
          <w:sz w:val="28"/>
        </w:rPr>
        <w:t>о</w:t>
      </w:r>
      <w:r>
        <w:rPr>
          <w:spacing w:val="50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49"/>
          <w:sz w:val="28"/>
        </w:rPr>
        <w:t xml:space="preserve"> </w:t>
      </w:r>
      <w:r>
        <w:rPr>
          <w:sz w:val="28"/>
        </w:rPr>
        <w:t>учет</w:t>
      </w:r>
      <w:r>
        <w:rPr>
          <w:spacing w:val="50"/>
          <w:sz w:val="28"/>
        </w:rPr>
        <w:t xml:space="preserve"> </w:t>
      </w:r>
      <w:r>
        <w:rPr>
          <w:spacing w:val="-2"/>
          <w:sz w:val="28"/>
        </w:rPr>
        <w:t>статуса</w:t>
      </w:r>
    </w:p>
    <w:p w:rsidR="00013206" w:rsidRDefault="0026530A">
      <w:pPr>
        <w:pStyle w:val="a3"/>
        <w:spacing w:line="322" w:lineRule="exact"/>
      </w:pPr>
      <w:r>
        <w:t>«Направлен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ДОУ».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762"/>
        </w:tabs>
        <w:ind w:right="707" w:firstLine="0"/>
        <w:jc w:val="both"/>
        <w:rPr>
          <w:sz w:val="28"/>
        </w:rPr>
      </w:pPr>
      <w:r>
        <w:rPr>
          <w:sz w:val="28"/>
        </w:rPr>
        <w:t>Прием детей в Учреждение осуществляется по личному заявлению родителя (законного представителя) ребенка.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627"/>
        </w:tabs>
        <w:ind w:right="709" w:firstLine="0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в Учреждение на</w:t>
      </w:r>
      <w:r>
        <w:rPr>
          <w:spacing w:val="-2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2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-3"/>
          <w:sz w:val="28"/>
        </w:rPr>
        <w:t xml:space="preserve"> </w:t>
      </w:r>
      <w:r>
        <w:rPr>
          <w:sz w:val="28"/>
        </w:rPr>
        <w:t>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632"/>
        </w:tabs>
        <w:spacing w:before="1"/>
        <w:ind w:right="712" w:firstLine="0"/>
        <w:jc w:val="both"/>
        <w:rPr>
          <w:sz w:val="28"/>
        </w:rPr>
      </w:pPr>
      <w:r>
        <w:rPr>
          <w:sz w:val="28"/>
        </w:rPr>
        <w:t>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Учреждение всех необходимых документов. При регистрации заявлений, поданных в электронном виде, в журнале регистрации заявлений о приеме в Учреждение указываются две даты:</w:t>
      </w:r>
    </w:p>
    <w:p w:rsidR="00013206" w:rsidRDefault="0026530A">
      <w:pPr>
        <w:pStyle w:val="a4"/>
        <w:numPr>
          <w:ilvl w:val="0"/>
          <w:numId w:val="1"/>
        </w:numPr>
        <w:tabs>
          <w:tab w:val="left" w:pos="1369"/>
        </w:tabs>
        <w:spacing w:line="322" w:lineRule="exact"/>
        <w:ind w:left="1369" w:hanging="234"/>
        <w:jc w:val="both"/>
        <w:rPr>
          <w:sz w:val="28"/>
        </w:rPr>
      </w:pPr>
      <w:r>
        <w:rPr>
          <w:sz w:val="28"/>
        </w:rPr>
        <w:t>я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(отсылки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заявления);</w:t>
      </w:r>
    </w:p>
    <w:p w:rsidR="00013206" w:rsidRDefault="0026530A">
      <w:pPr>
        <w:pStyle w:val="a4"/>
        <w:numPr>
          <w:ilvl w:val="0"/>
          <w:numId w:val="1"/>
        </w:numPr>
        <w:tabs>
          <w:tab w:val="left" w:pos="1369"/>
        </w:tabs>
        <w:ind w:left="1369" w:hanging="234"/>
        <w:jc w:val="both"/>
        <w:rPr>
          <w:sz w:val="28"/>
        </w:rPr>
      </w:pPr>
      <w:r>
        <w:rPr>
          <w:sz w:val="28"/>
        </w:rPr>
        <w:t>я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дата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документов.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800"/>
        </w:tabs>
        <w:ind w:right="706" w:firstLine="0"/>
        <w:jc w:val="both"/>
        <w:rPr>
          <w:sz w:val="28"/>
        </w:rPr>
      </w:pPr>
      <w:r>
        <w:rPr>
          <w:sz w:val="28"/>
        </w:rPr>
        <w:t>Независимо</w:t>
      </w:r>
      <w:r>
        <w:rPr>
          <w:spacing w:val="40"/>
          <w:sz w:val="28"/>
        </w:rPr>
        <w:t xml:space="preserve"> </w:t>
      </w:r>
      <w:r>
        <w:rPr>
          <w:sz w:val="28"/>
        </w:rPr>
        <w:t>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Учреждения в сети Интернет, на информационном стенде Учреждения.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897"/>
        </w:tabs>
        <w:spacing w:before="1"/>
        <w:ind w:right="713" w:firstLine="0"/>
        <w:jc w:val="both"/>
        <w:rPr>
          <w:sz w:val="28"/>
        </w:rPr>
      </w:pPr>
      <w:r>
        <w:rPr>
          <w:sz w:val="28"/>
        </w:rPr>
        <w:t>В заявлении для приема родителями (законными представителями) ребенка указываются следующие сведения:</w:t>
      </w:r>
    </w:p>
    <w:p w:rsidR="00013206" w:rsidRDefault="0026530A">
      <w:pPr>
        <w:pStyle w:val="a3"/>
        <w:ind w:right="2694"/>
        <w:jc w:val="left"/>
      </w:pPr>
      <w:r>
        <w:t>а)</w:t>
      </w:r>
      <w:r>
        <w:rPr>
          <w:spacing w:val="-4"/>
        </w:rPr>
        <w:t xml:space="preserve"> </w:t>
      </w: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наличии)</w:t>
      </w:r>
      <w:r>
        <w:rPr>
          <w:spacing w:val="-7"/>
        </w:rPr>
        <w:t xml:space="preserve"> </w:t>
      </w:r>
      <w:r>
        <w:t>ребенка; б) дата рождения ребенка;</w:t>
      </w:r>
    </w:p>
    <w:p w:rsidR="00013206" w:rsidRDefault="0026530A">
      <w:pPr>
        <w:pStyle w:val="a3"/>
        <w:spacing w:line="242" w:lineRule="auto"/>
        <w:jc w:val="left"/>
      </w:pPr>
      <w:r>
        <w:t>в)</w:t>
      </w:r>
      <w:r>
        <w:rPr>
          <w:spacing w:val="36"/>
        </w:rPr>
        <w:t xml:space="preserve"> </w:t>
      </w:r>
      <w:r>
        <w:t>реквизиты</w:t>
      </w:r>
      <w:r>
        <w:rPr>
          <w:spacing w:val="37"/>
        </w:rPr>
        <w:t xml:space="preserve"> </w:t>
      </w:r>
      <w:r>
        <w:t>записи</w:t>
      </w:r>
      <w:r>
        <w:rPr>
          <w:spacing w:val="40"/>
        </w:rPr>
        <w:t xml:space="preserve"> </w:t>
      </w:r>
      <w:r>
        <w:t>акта</w:t>
      </w:r>
      <w:r>
        <w:rPr>
          <w:spacing w:val="37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рождении</w:t>
      </w:r>
      <w:r>
        <w:rPr>
          <w:spacing w:val="35"/>
        </w:rPr>
        <w:t xml:space="preserve"> </w:t>
      </w:r>
      <w:r>
        <w:t>ребенка</w:t>
      </w:r>
      <w:r>
        <w:rPr>
          <w:spacing w:val="37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свидетельства</w:t>
      </w:r>
      <w:r>
        <w:rPr>
          <w:spacing w:val="3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 xml:space="preserve">рождении </w:t>
      </w:r>
      <w:r>
        <w:rPr>
          <w:spacing w:val="-2"/>
        </w:rPr>
        <w:t>ребенка;</w:t>
      </w:r>
    </w:p>
    <w:p w:rsidR="00013206" w:rsidRDefault="0026530A">
      <w:pPr>
        <w:pStyle w:val="a3"/>
        <w:jc w:val="left"/>
      </w:pPr>
      <w:r>
        <w:t xml:space="preserve">г) адрес места жительства (места пребывания, места фактического проживания) </w:t>
      </w:r>
      <w:r>
        <w:rPr>
          <w:spacing w:val="-2"/>
        </w:rPr>
        <w:t>ребенка;</w:t>
      </w:r>
    </w:p>
    <w:p w:rsidR="00013206" w:rsidRDefault="0026530A">
      <w:pPr>
        <w:pStyle w:val="a3"/>
        <w:ind w:right="710"/>
      </w:pPr>
      <w:r>
        <w:t>д) фамилия, имя, отчество (последнее – при наличии) родителей (законных представителей) ребенка;</w:t>
      </w:r>
    </w:p>
    <w:p w:rsidR="00013206" w:rsidRDefault="0026530A">
      <w:pPr>
        <w:pStyle w:val="a3"/>
        <w:ind w:right="714"/>
      </w:pPr>
      <w:r>
        <w:t>е) реквизиты документа, удостоверяющего личность родителя (законного представителя) ребенка;</w:t>
      </w:r>
    </w:p>
    <w:p w:rsidR="00013206" w:rsidRDefault="0026530A">
      <w:pPr>
        <w:pStyle w:val="a3"/>
        <w:ind w:right="714"/>
      </w:pPr>
      <w:r>
        <w:t>ж)</w:t>
      </w:r>
      <w:r>
        <w:rPr>
          <w:spacing w:val="-4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документа,</w:t>
      </w:r>
      <w:r>
        <w:rPr>
          <w:spacing w:val="-6"/>
        </w:rPr>
        <w:t xml:space="preserve"> </w:t>
      </w:r>
      <w:r>
        <w:t>подтверждающего</w:t>
      </w:r>
      <w:r>
        <w:rPr>
          <w:spacing w:val="-3"/>
        </w:rPr>
        <w:t xml:space="preserve"> </w:t>
      </w:r>
      <w:r>
        <w:t>установлении</w:t>
      </w:r>
      <w:r>
        <w:rPr>
          <w:spacing w:val="-7"/>
        </w:rPr>
        <w:t xml:space="preserve"> </w:t>
      </w:r>
      <w:r>
        <w:t>опеки</w:t>
      </w:r>
      <w:r>
        <w:rPr>
          <w:spacing w:val="-3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наличии); з) адрес электронной почты, номер телефона (при наличии) родителей (законных представителей) ребенка.</w:t>
      </w:r>
    </w:p>
    <w:p w:rsidR="00013206" w:rsidRDefault="0026530A">
      <w:pPr>
        <w:pStyle w:val="a3"/>
        <w:ind w:right="712"/>
      </w:pPr>
      <w: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013206" w:rsidRDefault="0026530A">
      <w:pPr>
        <w:pStyle w:val="a3"/>
        <w:spacing w:line="242" w:lineRule="auto"/>
        <w:ind w:right="710"/>
      </w:pPr>
      <w: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</w:t>
      </w:r>
    </w:p>
    <w:p w:rsidR="00013206" w:rsidRDefault="00013206">
      <w:pPr>
        <w:pStyle w:val="a3"/>
        <w:spacing w:line="242" w:lineRule="auto"/>
        <w:sectPr w:rsidR="00013206">
          <w:pgSz w:w="11910" w:h="16840"/>
          <w:pgMar w:top="480" w:right="141" w:bottom="560" w:left="283" w:header="0" w:footer="374" w:gutter="0"/>
          <w:cols w:space="720"/>
        </w:sectPr>
      </w:pPr>
    </w:p>
    <w:p w:rsidR="00013206" w:rsidRDefault="0026530A">
      <w:pPr>
        <w:pStyle w:val="a3"/>
        <w:spacing w:before="61"/>
        <w:jc w:val="left"/>
      </w:pPr>
      <w:r>
        <w:lastRenderedPageBreak/>
        <w:t>для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ребенка-инвалида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индивидуальной программой реабилитации инвалида (при наличии);</w:t>
      </w:r>
    </w:p>
    <w:p w:rsidR="00013206" w:rsidRDefault="0026530A">
      <w:pPr>
        <w:pStyle w:val="a3"/>
        <w:spacing w:before="1"/>
        <w:jc w:val="left"/>
      </w:pPr>
      <w:r>
        <w:t>л)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направленности</w:t>
      </w:r>
      <w:r>
        <w:rPr>
          <w:spacing w:val="-7"/>
        </w:rPr>
        <w:t xml:space="preserve"> </w:t>
      </w:r>
      <w:r>
        <w:t>дошкольной</w:t>
      </w:r>
      <w:r>
        <w:rPr>
          <w:spacing w:val="-5"/>
        </w:rPr>
        <w:t xml:space="preserve"> </w:t>
      </w:r>
      <w:r>
        <w:rPr>
          <w:spacing w:val="-2"/>
        </w:rPr>
        <w:t>группы;</w:t>
      </w:r>
    </w:p>
    <w:p w:rsidR="00013206" w:rsidRDefault="0026530A">
      <w:pPr>
        <w:pStyle w:val="a3"/>
        <w:ind w:right="4423"/>
        <w:jc w:val="left"/>
      </w:pPr>
      <w:r>
        <w:t>м)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необходимом</w:t>
      </w:r>
      <w:r>
        <w:rPr>
          <w:spacing w:val="-9"/>
        </w:rPr>
        <w:t xml:space="preserve"> </w:t>
      </w:r>
      <w:r>
        <w:t>режиме</w:t>
      </w:r>
      <w:r>
        <w:rPr>
          <w:spacing w:val="-7"/>
        </w:rPr>
        <w:t xml:space="preserve"> </w:t>
      </w:r>
      <w:r>
        <w:t>пребывания</w:t>
      </w:r>
      <w:r>
        <w:rPr>
          <w:spacing w:val="-7"/>
        </w:rPr>
        <w:t xml:space="preserve"> </w:t>
      </w:r>
      <w:r>
        <w:t>ребенка; н) о желаемой дате приема на обучение.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849"/>
        </w:tabs>
        <w:ind w:right="713" w:firstLine="0"/>
        <w:jc w:val="both"/>
        <w:rPr>
          <w:sz w:val="28"/>
        </w:rPr>
      </w:pPr>
      <w:r>
        <w:rPr>
          <w:sz w:val="28"/>
        </w:rPr>
        <w:t>Подписью родителей (законных представителей) ребенка фиксируется также в заявлении о приеме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817"/>
        </w:tabs>
        <w:spacing w:before="1"/>
        <w:ind w:right="709" w:firstLine="0"/>
        <w:jc w:val="both"/>
        <w:rPr>
          <w:sz w:val="28"/>
        </w:rPr>
      </w:pPr>
      <w:r>
        <w:rPr>
          <w:sz w:val="28"/>
        </w:rPr>
        <w:t>При приеме ребенка в Учреждение родители (законные представители) ребенка предъявляют следующие документы:</w:t>
      </w:r>
    </w:p>
    <w:p w:rsidR="00013206" w:rsidRDefault="0026530A">
      <w:pPr>
        <w:pStyle w:val="a4"/>
        <w:numPr>
          <w:ilvl w:val="2"/>
          <w:numId w:val="2"/>
        </w:numPr>
        <w:tabs>
          <w:tab w:val="left" w:pos="1391"/>
        </w:tabs>
        <w:ind w:right="706" w:firstLine="0"/>
        <w:rPr>
          <w:sz w:val="28"/>
        </w:rPr>
      </w:pPr>
      <w:r>
        <w:rPr>
          <w:sz w:val="28"/>
        </w:rPr>
        <w:t>документ, удостоверяющий личность родителя (законного представителя) ребенка, либо документ удостоверяющий личность иностранного гражданина или лица без гражданства в РФ в соответствии со статьей 10 Федерального закона от 25.07.2002 г. №115-ФЗ «О правовом положении иностранных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 в Российской Федерации». Иностранные граждане принимаются в Учреждение при условии предъявления документа, подтверждающего законность их нахождения на территории Российской Федерации;</w:t>
      </w:r>
    </w:p>
    <w:p w:rsidR="00013206" w:rsidRDefault="0026530A">
      <w:pPr>
        <w:pStyle w:val="a4"/>
        <w:numPr>
          <w:ilvl w:val="2"/>
          <w:numId w:val="2"/>
        </w:numPr>
        <w:tabs>
          <w:tab w:val="left" w:pos="1297"/>
        </w:tabs>
        <w:spacing w:line="322" w:lineRule="exact"/>
        <w:ind w:left="1297" w:hanging="162"/>
        <w:rPr>
          <w:sz w:val="28"/>
        </w:rPr>
      </w:pPr>
      <w:r>
        <w:rPr>
          <w:sz w:val="28"/>
        </w:rPr>
        <w:t>документ,</w:t>
      </w:r>
      <w:r>
        <w:rPr>
          <w:spacing w:val="-1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опеки</w:t>
      </w:r>
      <w:r>
        <w:rPr>
          <w:spacing w:val="-7"/>
          <w:sz w:val="28"/>
        </w:rPr>
        <w:t xml:space="preserve"> </w:t>
      </w:r>
      <w:r>
        <w:rPr>
          <w:sz w:val="28"/>
        </w:rPr>
        <w:t>(при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необходимости);</w:t>
      </w:r>
    </w:p>
    <w:p w:rsidR="00013206" w:rsidRDefault="0026530A">
      <w:pPr>
        <w:pStyle w:val="a4"/>
        <w:numPr>
          <w:ilvl w:val="2"/>
          <w:numId w:val="2"/>
        </w:numPr>
        <w:tabs>
          <w:tab w:val="left" w:pos="1297"/>
        </w:tabs>
        <w:spacing w:line="322" w:lineRule="exact"/>
        <w:ind w:left="1297" w:hanging="162"/>
        <w:rPr>
          <w:sz w:val="28"/>
        </w:rPr>
      </w:pPr>
      <w:r>
        <w:rPr>
          <w:sz w:val="28"/>
        </w:rPr>
        <w:t>документ</w:t>
      </w:r>
      <w:r>
        <w:rPr>
          <w:spacing w:val="-13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2"/>
          <w:sz w:val="28"/>
        </w:rPr>
        <w:t xml:space="preserve"> </w:t>
      </w:r>
      <w:r>
        <w:rPr>
          <w:sz w:val="28"/>
        </w:rPr>
        <w:t>(при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необходимости);</w:t>
      </w:r>
    </w:p>
    <w:p w:rsidR="00013206" w:rsidRDefault="0026530A">
      <w:pPr>
        <w:pStyle w:val="a4"/>
        <w:numPr>
          <w:ilvl w:val="2"/>
          <w:numId w:val="2"/>
        </w:numPr>
        <w:tabs>
          <w:tab w:val="left" w:pos="1585"/>
        </w:tabs>
        <w:spacing w:line="242" w:lineRule="auto"/>
        <w:ind w:right="709" w:firstLine="0"/>
        <w:rPr>
          <w:sz w:val="28"/>
        </w:rPr>
      </w:pPr>
      <w:r>
        <w:rPr>
          <w:sz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013206" w:rsidRDefault="0026530A">
      <w:pPr>
        <w:pStyle w:val="a3"/>
        <w:ind w:right="705" w:firstLine="487"/>
      </w:pPr>
      <w: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</w:t>
      </w:r>
      <w:r>
        <w:rPr>
          <w:spacing w:val="40"/>
        </w:rPr>
        <w:t xml:space="preserve"> </w:t>
      </w:r>
      <w:r>
        <w:t>их семей (при необходимости), а также вправе предъявить свидетельство о рождении ребенка, выданное на территории Российской Федерации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013206" w:rsidRDefault="0026530A">
      <w:pPr>
        <w:pStyle w:val="a3"/>
        <w:ind w:right="704" w:firstLine="698"/>
      </w:pPr>
      <w: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документ(-ы), подтверждающий(е)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</w:t>
      </w:r>
      <w:r>
        <w:rPr>
          <w:spacing w:val="-2"/>
        </w:rPr>
        <w:t>Федерации.</w:t>
      </w:r>
    </w:p>
    <w:p w:rsidR="00013206" w:rsidRDefault="0026530A">
      <w:pPr>
        <w:pStyle w:val="a3"/>
        <w:ind w:right="711" w:firstLine="628"/>
      </w:pPr>
      <w:r>
        <w:t>Иностранные граждане и лица без гражданства все документы представляют на</w:t>
      </w:r>
      <w:r>
        <w:rPr>
          <w:spacing w:val="-2"/>
        </w:rPr>
        <w:t xml:space="preserve"> </w:t>
      </w:r>
      <w:r>
        <w:t>русском языке или вместе с</w:t>
      </w:r>
      <w:r>
        <w:rPr>
          <w:spacing w:val="-2"/>
        </w:rPr>
        <w:t xml:space="preserve"> </w:t>
      </w:r>
      <w:r>
        <w:t>заверенным переводом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русский </w:t>
      </w:r>
      <w:r>
        <w:rPr>
          <w:spacing w:val="-2"/>
        </w:rPr>
        <w:t>язык.</w:t>
      </w:r>
    </w:p>
    <w:p w:rsidR="00013206" w:rsidRDefault="0026530A">
      <w:pPr>
        <w:pStyle w:val="a3"/>
        <w:tabs>
          <w:tab w:val="left" w:pos="2912"/>
          <w:tab w:val="left" w:pos="3255"/>
          <w:tab w:val="left" w:pos="5532"/>
          <w:tab w:val="left" w:pos="7308"/>
          <w:tab w:val="left" w:pos="9225"/>
          <w:tab w:val="left" w:pos="9577"/>
        </w:tabs>
        <w:spacing w:line="242" w:lineRule="auto"/>
        <w:ind w:right="713" w:firstLine="698"/>
        <w:jc w:val="left"/>
      </w:pPr>
      <w:r>
        <w:t>Для</w:t>
      </w:r>
      <w:r>
        <w:rPr>
          <w:spacing w:val="40"/>
        </w:rPr>
        <w:t xml:space="preserve"> </w:t>
      </w:r>
      <w:r>
        <w:t>приема</w:t>
      </w:r>
      <w:r>
        <w:rPr>
          <w:spacing w:val="38"/>
        </w:rPr>
        <w:t xml:space="preserve"> </w:t>
      </w:r>
      <w:r>
        <w:t>родители</w:t>
      </w:r>
      <w:r>
        <w:rPr>
          <w:spacing w:val="39"/>
        </w:rPr>
        <w:t xml:space="preserve"> </w:t>
      </w:r>
      <w:r>
        <w:t>(законные</w:t>
      </w:r>
      <w:r>
        <w:rPr>
          <w:spacing w:val="38"/>
        </w:rPr>
        <w:t xml:space="preserve"> </w:t>
      </w:r>
      <w:r>
        <w:t>представители)</w:t>
      </w:r>
      <w:r>
        <w:rPr>
          <w:spacing w:val="40"/>
        </w:rPr>
        <w:t xml:space="preserve"> </w:t>
      </w:r>
      <w:r>
        <w:t>ребенка</w:t>
      </w:r>
      <w:r>
        <w:rPr>
          <w:spacing w:val="38"/>
        </w:rPr>
        <w:t xml:space="preserve"> </w:t>
      </w:r>
      <w:r>
        <w:t xml:space="preserve">дополнительно </w:t>
      </w:r>
      <w:r>
        <w:rPr>
          <w:spacing w:val="-2"/>
        </w:rPr>
        <w:t>предъявляют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образовательную</w:t>
      </w:r>
      <w:r>
        <w:tab/>
      </w:r>
      <w:r>
        <w:rPr>
          <w:spacing w:val="-2"/>
        </w:rPr>
        <w:t>организацию</w:t>
      </w:r>
      <w:r>
        <w:tab/>
      </w:r>
      <w:r>
        <w:rPr>
          <w:spacing w:val="-2"/>
        </w:rPr>
        <w:t>свидетельство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рождении</w:t>
      </w:r>
    </w:p>
    <w:p w:rsidR="00013206" w:rsidRDefault="00013206">
      <w:pPr>
        <w:pStyle w:val="a3"/>
        <w:spacing w:line="242" w:lineRule="auto"/>
        <w:jc w:val="left"/>
        <w:sectPr w:rsidR="00013206">
          <w:pgSz w:w="11910" w:h="16840"/>
          <w:pgMar w:top="480" w:right="141" w:bottom="560" w:left="283" w:header="0" w:footer="374" w:gutter="0"/>
          <w:cols w:space="720"/>
        </w:sectPr>
      </w:pPr>
    </w:p>
    <w:p w:rsidR="00013206" w:rsidRDefault="0026530A">
      <w:pPr>
        <w:pStyle w:val="a3"/>
        <w:spacing w:before="61"/>
        <w:ind w:right="704"/>
      </w:pPr>
      <w:r>
        <w:lastRenderedPageBreak/>
        <w:t>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763"/>
        </w:tabs>
        <w:spacing w:line="322" w:lineRule="exact"/>
        <w:ind w:left="1763" w:hanging="628"/>
        <w:jc w:val="both"/>
        <w:rPr>
          <w:sz w:val="28"/>
        </w:rPr>
      </w:pPr>
      <w:r>
        <w:rPr>
          <w:sz w:val="28"/>
        </w:rPr>
        <w:t>Копии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предъявляемых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Учреждении.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923"/>
        </w:tabs>
        <w:ind w:right="712" w:firstLine="0"/>
        <w:jc w:val="both"/>
        <w:rPr>
          <w:sz w:val="28"/>
        </w:rPr>
      </w:pPr>
      <w:r>
        <w:rPr>
          <w:sz w:val="28"/>
        </w:rPr>
        <w:t>Дети с ограниченными возможностями здоровья принимаются на обучение по адаптированной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921"/>
        </w:tabs>
        <w:spacing w:before="1"/>
        <w:ind w:right="711" w:firstLine="0"/>
        <w:jc w:val="both"/>
        <w:rPr>
          <w:sz w:val="28"/>
        </w:rPr>
      </w:pPr>
      <w:r>
        <w:rPr>
          <w:sz w:val="28"/>
        </w:rPr>
        <w:t>Требование представления иных документов для приема детей в Учреждение в части, не урегулированной законодательством об образовании,</w:t>
      </w:r>
      <w:r>
        <w:rPr>
          <w:spacing w:val="40"/>
          <w:sz w:val="28"/>
        </w:rPr>
        <w:t xml:space="preserve"> </w:t>
      </w:r>
      <w:r>
        <w:rPr>
          <w:sz w:val="28"/>
        </w:rPr>
        <w:t>не допускается.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798"/>
        </w:tabs>
        <w:spacing w:before="1"/>
        <w:ind w:right="706" w:firstLine="0"/>
        <w:jc w:val="both"/>
        <w:rPr>
          <w:sz w:val="28"/>
        </w:rPr>
      </w:pPr>
      <w:r>
        <w:rPr>
          <w:sz w:val="28"/>
        </w:rPr>
        <w:t>Заявление о приеме в Учреждение и копии документов, представленные родителями (законными представителями) ребенка, регистрируются заведующим Учреждением или должностным лицом, заменяющим заведующего во время его отсутствия, в журнале приема заявлений о приеме в Учреждение. После регистрации заявления родителям (законным представителям) ребенка выдается документ (расписка), заверенный подписью должностного лица Учреждения,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845"/>
        </w:tabs>
        <w:ind w:right="704" w:firstLine="0"/>
        <w:jc w:val="both"/>
        <w:rPr>
          <w:sz w:val="28"/>
        </w:rPr>
      </w:pPr>
      <w:r>
        <w:rPr>
          <w:sz w:val="28"/>
        </w:rPr>
        <w:t>В случае, если на момент подачи заявления о приеме в Учреждение предъявлены не все необходимые документы, указанные в п.2.12. настоящих Правил, в журнале приема заявлений о приеме в ДОУ делается соответствующая отметка. При регистрации подобных заявлений в журнале приема заявлений о приеме в ДОУ указываются две даты:</w:t>
      </w:r>
    </w:p>
    <w:p w:rsidR="00013206" w:rsidRDefault="0026530A">
      <w:pPr>
        <w:pStyle w:val="a4"/>
        <w:numPr>
          <w:ilvl w:val="2"/>
          <w:numId w:val="2"/>
        </w:numPr>
        <w:tabs>
          <w:tab w:val="left" w:pos="1297"/>
        </w:tabs>
        <w:spacing w:line="322" w:lineRule="exact"/>
        <w:ind w:left="1297" w:hanging="162"/>
        <w:rPr>
          <w:sz w:val="28"/>
        </w:rPr>
      </w:pPr>
      <w:r>
        <w:rPr>
          <w:sz w:val="28"/>
        </w:rPr>
        <w:t>1-я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дата</w:t>
      </w:r>
      <w:r>
        <w:rPr>
          <w:spacing w:val="-2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заявления;</w:t>
      </w:r>
    </w:p>
    <w:p w:rsidR="00013206" w:rsidRDefault="0026530A">
      <w:pPr>
        <w:pStyle w:val="a4"/>
        <w:numPr>
          <w:ilvl w:val="2"/>
          <w:numId w:val="2"/>
        </w:numPr>
        <w:tabs>
          <w:tab w:val="left" w:pos="1451"/>
        </w:tabs>
        <w:ind w:right="709" w:firstLine="0"/>
        <w:rPr>
          <w:sz w:val="28"/>
        </w:rPr>
      </w:pPr>
      <w:r>
        <w:rPr>
          <w:sz w:val="28"/>
        </w:rPr>
        <w:t>2-я – дата представления всех необходимых документов. 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013206" w:rsidRDefault="0026530A">
      <w:pPr>
        <w:pStyle w:val="a3"/>
        <w:spacing w:before="1"/>
        <w:ind w:right="705" w:firstLine="566"/>
      </w:pPr>
      <w:r>
        <w:t>Заявление и документы для зачисления в Учреждение должны быть представлены родителями (законными представителями) детей в срок до 30 календарных</w:t>
      </w:r>
      <w:r>
        <w:rPr>
          <w:spacing w:val="-1"/>
        </w:rPr>
        <w:t xml:space="preserve"> </w:t>
      </w:r>
      <w:r>
        <w:t>дней после присвоения заявлению о</w:t>
      </w:r>
      <w:r>
        <w:rPr>
          <w:spacing w:val="-1"/>
        </w:rPr>
        <w:t xml:space="preserve"> </w:t>
      </w:r>
      <w:r>
        <w:t>постановке на учет в Системе статуса «Направлен в ДОУ».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765"/>
        </w:tabs>
        <w:ind w:right="704" w:firstLine="0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3"/>
          <w:sz w:val="28"/>
        </w:rPr>
        <w:t xml:space="preserve"> </w:t>
      </w:r>
      <w:r>
        <w:rPr>
          <w:sz w:val="28"/>
        </w:rPr>
        <w:t>2.12.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Учреждение заключает договор об образовании по образовательным программам 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 (законными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представителями) ребенка. Договор оформляется на бумажном носителе в двух экземплярах, один из которых хранится в личном деле обучающегося в Учреждении, другой – у родителей (законных представителей) ребенка.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910"/>
        </w:tabs>
        <w:ind w:right="704" w:firstLine="0"/>
        <w:jc w:val="both"/>
        <w:rPr>
          <w:sz w:val="28"/>
        </w:rPr>
      </w:pPr>
      <w:r>
        <w:rPr>
          <w:sz w:val="28"/>
        </w:rPr>
        <w:t>Заведующий Учреждением издает приказ о зачислении ребенка в Учреждение в течение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3 рабочих дней после заключения договора.</w:t>
      </w:r>
    </w:p>
    <w:p w:rsidR="00013206" w:rsidRDefault="00013206">
      <w:pPr>
        <w:pStyle w:val="a4"/>
        <w:rPr>
          <w:sz w:val="28"/>
        </w:rPr>
        <w:sectPr w:rsidR="00013206">
          <w:pgSz w:w="11910" w:h="16840"/>
          <w:pgMar w:top="480" w:right="141" w:bottom="560" w:left="283" w:header="0" w:footer="374" w:gutter="0"/>
          <w:cols w:space="720"/>
        </w:sectPr>
      </w:pPr>
    </w:p>
    <w:p w:rsidR="00013206" w:rsidRDefault="0026530A">
      <w:pPr>
        <w:pStyle w:val="a4"/>
        <w:numPr>
          <w:ilvl w:val="1"/>
          <w:numId w:val="2"/>
        </w:numPr>
        <w:tabs>
          <w:tab w:val="left" w:pos="1817"/>
        </w:tabs>
        <w:spacing w:before="61"/>
        <w:ind w:right="706" w:firstLine="0"/>
        <w:jc w:val="both"/>
        <w:rPr>
          <w:sz w:val="28"/>
        </w:rPr>
      </w:pPr>
      <w:r>
        <w:rPr>
          <w:sz w:val="28"/>
        </w:rPr>
        <w:lastRenderedPageBreak/>
        <w:t>Приказ о зачислении ребенка в Учреждение в трехдневный срок после издания размещается на информационном стенде Учреждения, а реквизиты приказа, наименование группы, число детей, зачисленных в указанную группу, размещаются на официальном сайте Учреждения в сети Интернет.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825"/>
        </w:tabs>
        <w:spacing w:before="1"/>
        <w:ind w:right="704" w:firstLine="0"/>
        <w:jc w:val="both"/>
        <w:rPr>
          <w:sz w:val="28"/>
        </w:rPr>
      </w:pPr>
      <w:r>
        <w:rPr>
          <w:sz w:val="28"/>
        </w:rPr>
        <w:t>На каждого ребенка, зачисленного в Учреждение, оформляется личное дело, в котором хранятся все предоставленные родителями (законными представителями) ребенка документы.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846"/>
        </w:tabs>
        <w:ind w:right="705" w:firstLine="0"/>
        <w:jc w:val="both"/>
        <w:rPr>
          <w:sz w:val="28"/>
        </w:rPr>
      </w:pPr>
      <w:r>
        <w:rPr>
          <w:sz w:val="28"/>
        </w:rPr>
        <w:t>Сведения об обучающихся, зачисленных в Учреждение, вносятся в Книгу учета движения детей, которая предназначена для регистрации сведений о</w:t>
      </w:r>
      <w:r>
        <w:rPr>
          <w:spacing w:val="40"/>
          <w:sz w:val="28"/>
        </w:rPr>
        <w:t xml:space="preserve"> </w:t>
      </w:r>
      <w:r>
        <w:rPr>
          <w:sz w:val="28"/>
        </w:rPr>
        <w:t>детях и контроля за движением контингента детей в Учреждении. Книга учета движения детей Учреждения нумеруется постранично, прошнуровывается, скрепляется подписью заведующего Учреждением и печатью Учреждения.</w:t>
      </w:r>
    </w:p>
    <w:p w:rsidR="00013206" w:rsidRDefault="0026530A">
      <w:pPr>
        <w:pStyle w:val="1"/>
        <w:numPr>
          <w:ilvl w:val="0"/>
          <w:numId w:val="2"/>
        </w:numPr>
        <w:tabs>
          <w:tab w:val="left" w:pos="1924"/>
        </w:tabs>
        <w:spacing w:before="244"/>
        <w:ind w:left="1924" w:hanging="280"/>
        <w:jc w:val="left"/>
      </w:pPr>
      <w:r>
        <w:t>Основания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отказа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зачислении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Учреждение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707"/>
        </w:tabs>
        <w:spacing w:before="236"/>
        <w:ind w:right="713" w:firstLine="0"/>
        <w:jc w:val="both"/>
        <w:rPr>
          <w:sz w:val="28"/>
        </w:rPr>
      </w:pPr>
      <w:r>
        <w:rPr>
          <w:sz w:val="28"/>
        </w:rPr>
        <w:t>Родителям (законным представителям) ребенка может быть отказано в приеме ребенка в Учреждение в случае, если:</w:t>
      </w:r>
    </w:p>
    <w:p w:rsidR="00013206" w:rsidRDefault="0026530A">
      <w:pPr>
        <w:pStyle w:val="a4"/>
        <w:numPr>
          <w:ilvl w:val="2"/>
          <w:numId w:val="2"/>
        </w:numPr>
        <w:tabs>
          <w:tab w:val="left" w:pos="1785"/>
        </w:tabs>
        <w:spacing w:before="1" w:line="322" w:lineRule="exact"/>
        <w:ind w:left="1785" w:hanging="162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отсутствуют</w:t>
      </w:r>
      <w:r>
        <w:rPr>
          <w:spacing w:val="-5"/>
          <w:sz w:val="28"/>
        </w:rPr>
        <w:t xml:space="preserve"> </w:t>
      </w:r>
      <w:r>
        <w:rPr>
          <w:sz w:val="28"/>
        </w:rPr>
        <w:t>свободные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места;</w:t>
      </w:r>
    </w:p>
    <w:p w:rsidR="00013206" w:rsidRDefault="0026530A">
      <w:pPr>
        <w:pStyle w:val="a4"/>
        <w:numPr>
          <w:ilvl w:val="2"/>
          <w:numId w:val="2"/>
        </w:numPr>
        <w:tabs>
          <w:tab w:val="left" w:pos="2067"/>
        </w:tabs>
        <w:ind w:right="712" w:firstLine="566"/>
        <w:rPr>
          <w:sz w:val="28"/>
        </w:rPr>
      </w:pPr>
      <w:r>
        <w:rPr>
          <w:sz w:val="28"/>
        </w:rPr>
        <w:t xml:space="preserve">в Системе отсутствует информация о направлении ребенка в </w:t>
      </w:r>
      <w:r>
        <w:rPr>
          <w:spacing w:val="-2"/>
          <w:sz w:val="28"/>
        </w:rPr>
        <w:t>Учреждение;</w:t>
      </w:r>
    </w:p>
    <w:p w:rsidR="00013206" w:rsidRDefault="0026530A">
      <w:pPr>
        <w:pStyle w:val="a4"/>
        <w:numPr>
          <w:ilvl w:val="2"/>
          <w:numId w:val="2"/>
        </w:numPr>
        <w:tabs>
          <w:tab w:val="left" w:pos="1938"/>
        </w:tabs>
        <w:ind w:right="706" w:firstLine="566"/>
        <w:rPr>
          <w:sz w:val="28"/>
        </w:rPr>
      </w:pPr>
      <w:r>
        <w:rPr>
          <w:sz w:val="28"/>
        </w:rPr>
        <w:t>родители (законные представители) не представили необходимые для приема документы согласно п. 2.12. настоящих Правил. Ребенок в данном случае остается на учете и направляется в Учреждение после подтверждения родителем (законным представителем) нуждаемости в предоставлении места;</w:t>
      </w:r>
    </w:p>
    <w:p w:rsidR="00013206" w:rsidRDefault="0026530A">
      <w:pPr>
        <w:pStyle w:val="a4"/>
        <w:numPr>
          <w:ilvl w:val="2"/>
          <w:numId w:val="2"/>
        </w:numPr>
        <w:tabs>
          <w:tab w:val="left" w:pos="2014"/>
        </w:tabs>
        <w:ind w:right="705" w:firstLine="566"/>
        <w:rPr>
          <w:sz w:val="28"/>
        </w:rPr>
      </w:pPr>
      <w:r>
        <w:rPr>
          <w:sz w:val="28"/>
        </w:rPr>
        <w:t>родители (законные представители) обратились в Учреждение по истечении срока 30 дней после присвоения заявлению о постановке на учет в Системе статуса «Направлен в ДОУ».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813"/>
        </w:tabs>
        <w:ind w:right="706" w:firstLine="0"/>
        <w:jc w:val="both"/>
        <w:rPr>
          <w:sz w:val="28"/>
        </w:rPr>
      </w:pPr>
      <w:r>
        <w:rPr>
          <w:sz w:val="28"/>
        </w:rPr>
        <w:t>В случаях, указанных в п. 3.1 настоящих Правил, заведующий Учреждением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</w:t>
      </w:r>
      <w:r>
        <w:rPr>
          <w:spacing w:val="40"/>
          <w:sz w:val="28"/>
        </w:rPr>
        <w:t xml:space="preserve"> </w:t>
      </w:r>
      <w:r>
        <w:rPr>
          <w:sz w:val="28"/>
        </w:rPr>
        <w:t>путем обращения в орган местного самоуправления, осуществляющий управление в сфере образования.</w:t>
      </w:r>
    </w:p>
    <w:p w:rsidR="00013206" w:rsidRDefault="0026530A">
      <w:pPr>
        <w:pStyle w:val="1"/>
        <w:numPr>
          <w:ilvl w:val="0"/>
          <w:numId w:val="2"/>
        </w:numPr>
        <w:tabs>
          <w:tab w:val="left" w:pos="3652"/>
        </w:tabs>
        <w:spacing w:before="245" w:line="322" w:lineRule="exact"/>
        <w:ind w:left="3652" w:hanging="280"/>
        <w:jc w:val="left"/>
      </w:pPr>
      <w:r>
        <w:t>Порядок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rPr>
          <w:spacing w:val="-2"/>
        </w:rPr>
        <w:t>Учреждения</w:t>
      </w:r>
    </w:p>
    <w:p w:rsidR="00013206" w:rsidRDefault="0026530A">
      <w:pPr>
        <w:ind w:left="3214" w:right="713" w:hanging="200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Комиссией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комплектованию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вопросам комплектования контингента Учреждения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940"/>
        </w:tabs>
        <w:spacing w:before="179"/>
        <w:ind w:right="704" w:firstLine="0"/>
        <w:jc w:val="both"/>
        <w:rPr>
          <w:sz w:val="28"/>
        </w:rPr>
      </w:pPr>
      <w:r>
        <w:rPr>
          <w:sz w:val="28"/>
        </w:rPr>
        <w:t>В целях комплектования Учреждения обучающимися на очередной учебный год до 15 мая текущего года Учреждение предоставляет в Комиссию по комплектованию информацию о количестве свободных мест в группах, в соответствии с каждой возрастной категорией обучающихся в очередном учебном году.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643"/>
        </w:tabs>
        <w:spacing w:before="1"/>
        <w:ind w:right="705" w:firstLine="0"/>
        <w:jc w:val="both"/>
        <w:rPr>
          <w:sz w:val="28"/>
        </w:rPr>
      </w:pPr>
      <w:r>
        <w:rPr>
          <w:sz w:val="28"/>
        </w:rPr>
        <w:t>Заведующий Учреждением в течение 1 рабочего дня с момента обращения родителей (законных представителей) с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заявлением о зачислении в Учреждение присваивает заявлению в Системе статус «Зачислен в ДОУ».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693"/>
        </w:tabs>
        <w:spacing w:line="242" w:lineRule="auto"/>
        <w:ind w:right="704" w:firstLine="0"/>
        <w:jc w:val="both"/>
        <w:rPr>
          <w:sz w:val="28"/>
        </w:rPr>
      </w:pPr>
      <w:r>
        <w:rPr>
          <w:sz w:val="28"/>
        </w:rPr>
        <w:t>В случае неявки родителей (законных представителей) в Учреждение в срок</w:t>
      </w:r>
      <w:r>
        <w:rPr>
          <w:spacing w:val="21"/>
          <w:sz w:val="28"/>
        </w:rPr>
        <w:t xml:space="preserve"> </w:t>
      </w:r>
      <w:r>
        <w:rPr>
          <w:sz w:val="28"/>
        </w:rPr>
        <w:t>до</w:t>
      </w:r>
      <w:r>
        <w:rPr>
          <w:spacing w:val="22"/>
          <w:sz w:val="28"/>
        </w:rPr>
        <w:t xml:space="preserve"> </w:t>
      </w:r>
      <w:r>
        <w:rPr>
          <w:sz w:val="28"/>
        </w:rPr>
        <w:t>30</w:t>
      </w:r>
      <w:r>
        <w:rPr>
          <w:spacing w:val="22"/>
          <w:sz w:val="28"/>
        </w:rPr>
        <w:t xml:space="preserve"> </w:t>
      </w:r>
      <w:r>
        <w:rPr>
          <w:sz w:val="28"/>
        </w:rPr>
        <w:t>дней</w:t>
      </w:r>
      <w:r>
        <w:rPr>
          <w:spacing w:val="22"/>
          <w:sz w:val="28"/>
        </w:rPr>
        <w:t xml:space="preserve"> </w:t>
      </w:r>
      <w:r>
        <w:rPr>
          <w:sz w:val="28"/>
        </w:rPr>
        <w:t>после</w:t>
      </w:r>
      <w:r>
        <w:rPr>
          <w:spacing w:val="22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24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2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24"/>
          <w:sz w:val="28"/>
        </w:rPr>
        <w:t xml:space="preserve"> </w:t>
      </w:r>
      <w:r>
        <w:rPr>
          <w:sz w:val="28"/>
        </w:rPr>
        <w:t>«Направлен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</w:p>
    <w:p w:rsidR="00013206" w:rsidRDefault="00013206">
      <w:pPr>
        <w:pStyle w:val="a4"/>
        <w:spacing w:line="242" w:lineRule="auto"/>
        <w:rPr>
          <w:sz w:val="28"/>
        </w:rPr>
        <w:sectPr w:rsidR="00013206">
          <w:pgSz w:w="11910" w:h="16840"/>
          <w:pgMar w:top="480" w:right="141" w:bottom="560" w:left="283" w:header="0" w:footer="374" w:gutter="0"/>
          <w:cols w:space="720"/>
        </w:sectPr>
      </w:pPr>
    </w:p>
    <w:p w:rsidR="00013206" w:rsidRDefault="0026530A">
      <w:pPr>
        <w:pStyle w:val="a3"/>
        <w:spacing w:before="61"/>
        <w:ind w:right="706"/>
      </w:pPr>
      <w:r>
        <w:lastRenderedPageBreak/>
        <w:t>ДОУ», заведующий Учреждением уведомляет Комиссию по комплектованию об обучающихся, не поступивших в Учреждение для зачисления.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765"/>
        </w:tabs>
        <w:spacing w:before="1"/>
        <w:ind w:right="704" w:firstLine="0"/>
        <w:jc w:val="both"/>
        <w:rPr>
          <w:sz w:val="28"/>
        </w:rPr>
      </w:pPr>
      <w:r>
        <w:rPr>
          <w:sz w:val="28"/>
        </w:rPr>
        <w:t>В целях доукомплектования Учреждения обучающимися в текущем учебном году при наличии (появлении) свободных мест в Учреждении проводятся следующие мероприятия:</w:t>
      </w:r>
    </w:p>
    <w:p w:rsidR="00013206" w:rsidRDefault="0026530A">
      <w:pPr>
        <w:pStyle w:val="a4"/>
        <w:numPr>
          <w:ilvl w:val="2"/>
          <w:numId w:val="2"/>
        </w:numPr>
        <w:tabs>
          <w:tab w:val="left" w:pos="1962"/>
        </w:tabs>
        <w:ind w:right="705" w:firstLine="566"/>
        <w:rPr>
          <w:sz w:val="28"/>
        </w:rPr>
      </w:pPr>
      <w:r>
        <w:rPr>
          <w:sz w:val="28"/>
        </w:rPr>
        <w:t>до 20 числа каждого месяца Учреждение уведомляет Комиссию по комплектованию об изменениях в структуре мест в группах, о зачислении и отчислении обучающихся, наличии свободных мест в соответствии с каждой категорией обучающихся;</w:t>
      </w:r>
    </w:p>
    <w:p w:rsidR="00013206" w:rsidRDefault="0026530A">
      <w:pPr>
        <w:pStyle w:val="a4"/>
        <w:numPr>
          <w:ilvl w:val="2"/>
          <w:numId w:val="2"/>
        </w:numPr>
        <w:tabs>
          <w:tab w:val="left" w:pos="1940"/>
        </w:tabs>
        <w:spacing w:before="1"/>
        <w:ind w:right="706" w:firstLine="566"/>
        <w:rPr>
          <w:sz w:val="28"/>
        </w:rPr>
      </w:pPr>
      <w:r>
        <w:rPr>
          <w:sz w:val="28"/>
        </w:rPr>
        <w:t>Учреждение уведомляет Комиссию по комплектованию о зачислении обучающегося в Учреждение, представляя выписку из приказа о зачислении обучающегося</w:t>
      </w:r>
      <w:r>
        <w:rPr>
          <w:spacing w:val="40"/>
          <w:sz w:val="28"/>
        </w:rPr>
        <w:t xml:space="preserve"> </w:t>
      </w:r>
      <w:r>
        <w:rPr>
          <w:sz w:val="28"/>
        </w:rPr>
        <w:t>и об обучающихся, не явившихся в Учреждение в установленные сроки.</w:t>
      </w:r>
    </w:p>
    <w:p w:rsidR="00013206" w:rsidRDefault="0026530A">
      <w:pPr>
        <w:pStyle w:val="1"/>
        <w:numPr>
          <w:ilvl w:val="0"/>
          <w:numId w:val="2"/>
        </w:numPr>
        <w:tabs>
          <w:tab w:val="left" w:pos="4253"/>
        </w:tabs>
        <w:spacing w:before="279"/>
        <w:ind w:left="4253" w:hanging="280"/>
        <w:jc w:val="left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865"/>
        </w:tabs>
        <w:spacing w:before="180"/>
        <w:ind w:right="704" w:firstLine="0"/>
        <w:jc w:val="both"/>
        <w:rPr>
          <w:sz w:val="28"/>
        </w:rPr>
      </w:pPr>
      <w:r>
        <w:rPr>
          <w:sz w:val="28"/>
        </w:rPr>
        <w:t>Правила являются локальным нормативным актом Учреждения, принимаются на педагогическом совете с учетом предложений, утверждаются (либо вводится в действие) приказом заведующего Учреждением.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746"/>
        </w:tabs>
        <w:spacing w:before="1"/>
        <w:ind w:right="705" w:firstLine="0"/>
        <w:jc w:val="both"/>
        <w:rPr>
          <w:sz w:val="28"/>
        </w:rPr>
      </w:pPr>
      <w:r>
        <w:rPr>
          <w:sz w:val="28"/>
        </w:rPr>
        <w:t>Все изменения и дополнения, вносимые в Правила, оформляются в письменной форме в соответствии с действующим законодательством Российской Федерации.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647"/>
        </w:tabs>
        <w:ind w:right="711" w:firstLine="0"/>
        <w:jc w:val="both"/>
        <w:rPr>
          <w:sz w:val="28"/>
        </w:rPr>
      </w:pPr>
      <w:r>
        <w:rPr>
          <w:sz w:val="28"/>
        </w:rPr>
        <w:t>После принятия Правил (или изменений и дополнений отдельных пунктов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разделов) в новой редакции предыдущая редакция автоматически утрачивает </w:t>
      </w:r>
      <w:r>
        <w:rPr>
          <w:spacing w:val="-2"/>
          <w:sz w:val="28"/>
        </w:rPr>
        <w:t>силу.</w:t>
      </w:r>
    </w:p>
    <w:p w:rsidR="00013206" w:rsidRDefault="0026530A">
      <w:pPr>
        <w:pStyle w:val="a4"/>
        <w:numPr>
          <w:ilvl w:val="1"/>
          <w:numId w:val="2"/>
        </w:numPr>
        <w:tabs>
          <w:tab w:val="left" w:pos="1625"/>
        </w:tabs>
        <w:spacing w:line="321" w:lineRule="exact"/>
        <w:ind w:left="1625" w:hanging="490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под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роспись.</w:t>
      </w:r>
    </w:p>
    <w:p w:rsidR="00013206" w:rsidRDefault="00013206">
      <w:pPr>
        <w:pStyle w:val="a4"/>
        <w:spacing w:line="321" w:lineRule="exact"/>
        <w:rPr>
          <w:sz w:val="28"/>
        </w:rPr>
        <w:sectPr w:rsidR="00013206">
          <w:pgSz w:w="11910" w:h="16840"/>
          <w:pgMar w:top="480" w:right="141" w:bottom="560" w:left="283" w:header="0" w:footer="374" w:gutter="0"/>
          <w:cols w:space="720"/>
        </w:sectPr>
      </w:pPr>
    </w:p>
    <w:p w:rsidR="00013206" w:rsidRDefault="0026530A">
      <w:pPr>
        <w:pStyle w:val="a3"/>
        <w:spacing w:before="61" w:line="322" w:lineRule="exact"/>
        <w:ind w:left="1040" w:right="616"/>
        <w:jc w:val="center"/>
      </w:pPr>
      <w:r>
        <w:lastRenderedPageBreak/>
        <w:t xml:space="preserve">Лист </w:t>
      </w:r>
      <w:r>
        <w:rPr>
          <w:spacing w:val="-2"/>
        </w:rPr>
        <w:t>ознакомления</w:t>
      </w:r>
    </w:p>
    <w:p w:rsidR="00013206" w:rsidRDefault="0026530A">
      <w:pPr>
        <w:pStyle w:val="a3"/>
        <w:ind w:left="1038" w:right="616"/>
        <w:jc w:val="center"/>
      </w:pPr>
      <w:r>
        <w:t>с</w:t>
      </w:r>
      <w:r>
        <w:rPr>
          <w:spacing w:val="-5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муниципальное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8"/>
        </w:rPr>
        <w:t xml:space="preserve"> </w:t>
      </w:r>
      <w:r>
        <w:t>дошкольное образовательное</w:t>
      </w:r>
      <w:r>
        <w:rPr>
          <w:spacing w:val="40"/>
        </w:rPr>
        <w:t xml:space="preserve"> </w:t>
      </w:r>
      <w:r>
        <w:t xml:space="preserve">учреждение «Арский детский сад № </w:t>
      </w:r>
      <w:r w:rsidR="009E6300">
        <w:t>9</w:t>
      </w:r>
      <w:r>
        <w:t>» Арского муниципального района Республики Татарстан</w:t>
      </w:r>
    </w:p>
    <w:p w:rsidR="00013206" w:rsidRDefault="00013206">
      <w:pPr>
        <w:pStyle w:val="a3"/>
        <w:spacing w:before="10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2412"/>
        <w:gridCol w:w="3117"/>
        <w:gridCol w:w="1701"/>
        <w:gridCol w:w="1748"/>
      </w:tblGrid>
      <w:tr w:rsidR="00013206">
        <w:trPr>
          <w:trHeight w:val="779"/>
        </w:trPr>
        <w:tc>
          <w:tcPr>
            <w:tcW w:w="758" w:type="dxa"/>
          </w:tcPr>
          <w:p w:rsidR="00013206" w:rsidRDefault="0026530A">
            <w:pPr>
              <w:pStyle w:val="TableParagraph"/>
              <w:ind w:left="218" w:right="198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412" w:type="dxa"/>
          </w:tcPr>
          <w:p w:rsidR="00013206" w:rsidRDefault="0026530A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</w:p>
        </w:tc>
        <w:tc>
          <w:tcPr>
            <w:tcW w:w="3117" w:type="dxa"/>
          </w:tcPr>
          <w:p w:rsidR="00013206" w:rsidRDefault="0026530A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1701" w:type="dxa"/>
          </w:tcPr>
          <w:p w:rsidR="00013206" w:rsidRDefault="0026530A">
            <w:pPr>
              <w:pStyle w:val="TableParagraph"/>
              <w:ind w:left="136" w:right="118" w:firstLine="47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ознакомления</w:t>
            </w:r>
          </w:p>
        </w:tc>
        <w:tc>
          <w:tcPr>
            <w:tcW w:w="1748" w:type="dxa"/>
          </w:tcPr>
          <w:p w:rsidR="00013206" w:rsidRDefault="0026530A">
            <w:pPr>
              <w:pStyle w:val="TableParagraph"/>
              <w:ind w:left="348" w:right="331" w:firstLine="81"/>
              <w:rPr>
                <w:sz w:val="24"/>
              </w:rPr>
            </w:pPr>
            <w:r>
              <w:rPr>
                <w:spacing w:val="-2"/>
                <w:sz w:val="24"/>
              </w:rPr>
              <w:t>Подпись работника</w:t>
            </w:r>
          </w:p>
        </w:tc>
      </w:tr>
      <w:tr w:rsidR="00013206">
        <w:trPr>
          <w:trHeight w:val="275"/>
        </w:trPr>
        <w:tc>
          <w:tcPr>
            <w:tcW w:w="758" w:type="dxa"/>
          </w:tcPr>
          <w:p w:rsidR="00013206" w:rsidRDefault="0026530A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12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013206" w:rsidRDefault="0026530A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701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</w:tr>
      <w:tr w:rsidR="00013206">
        <w:trPr>
          <w:trHeight w:val="278"/>
        </w:trPr>
        <w:tc>
          <w:tcPr>
            <w:tcW w:w="758" w:type="dxa"/>
          </w:tcPr>
          <w:p w:rsidR="00013206" w:rsidRDefault="0026530A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12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013206" w:rsidRDefault="0026530A">
            <w:pPr>
              <w:pStyle w:val="TableParagraph"/>
              <w:spacing w:line="258" w:lineRule="exact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1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</w:tr>
      <w:tr w:rsidR="009E6300">
        <w:trPr>
          <w:trHeight w:val="278"/>
        </w:trPr>
        <w:tc>
          <w:tcPr>
            <w:tcW w:w="758" w:type="dxa"/>
          </w:tcPr>
          <w:p w:rsidR="009E6300" w:rsidRDefault="009E6300">
            <w:pPr>
              <w:pStyle w:val="TableParagraph"/>
              <w:spacing w:line="258" w:lineRule="exact"/>
              <w:ind w:left="1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412" w:type="dxa"/>
          </w:tcPr>
          <w:p w:rsidR="009E6300" w:rsidRDefault="009E6300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9E6300" w:rsidRDefault="009E6300">
            <w:pPr>
              <w:pStyle w:val="TableParagraph"/>
              <w:spacing w:line="258" w:lineRule="exact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1" w:type="dxa"/>
          </w:tcPr>
          <w:p w:rsidR="009E6300" w:rsidRDefault="009E6300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9E6300" w:rsidRDefault="009E6300">
            <w:pPr>
              <w:pStyle w:val="TableParagraph"/>
              <w:rPr>
                <w:sz w:val="20"/>
              </w:rPr>
            </w:pPr>
          </w:p>
        </w:tc>
      </w:tr>
      <w:tr w:rsidR="00013206">
        <w:trPr>
          <w:trHeight w:val="275"/>
        </w:trPr>
        <w:tc>
          <w:tcPr>
            <w:tcW w:w="758" w:type="dxa"/>
          </w:tcPr>
          <w:p w:rsidR="00013206" w:rsidRDefault="009E63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4. </w:t>
            </w:r>
          </w:p>
        </w:tc>
        <w:tc>
          <w:tcPr>
            <w:tcW w:w="2412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013206" w:rsidRDefault="0026530A">
            <w:pPr>
              <w:pStyle w:val="TableParagraph"/>
              <w:spacing w:line="256" w:lineRule="exact"/>
              <w:ind w:left="8" w:right="8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701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</w:tr>
      <w:tr w:rsidR="009E6300">
        <w:trPr>
          <w:trHeight w:val="275"/>
        </w:trPr>
        <w:tc>
          <w:tcPr>
            <w:tcW w:w="758" w:type="dxa"/>
          </w:tcPr>
          <w:p w:rsidR="009E6300" w:rsidRDefault="009E6300">
            <w:pPr>
              <w:pStyle w:val="TableParagraph"/>
              <w:spacing w:line="256" w:lineRule="exact"/>
              <w:ind w:left="1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412" w:type="dxa"/>
          </w:tcPr>
          <w:p w:rsidR="009E6300" w:rsidRDefault="009E6300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9E6300" w:rsidRDefault="009E6300">
            <w:pPr>
              <w:pStyle w:val="TableParagraph"/>
              <w:spacing w:line="256" w:lineRule="exact"/>
              <w:ind w:left="8" w:right="8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701" w:type="dxa"/>
          </w:tcPr>
          <w:p w:rsidR="009E6300" w:rsidRDefault="009E6300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9E6300" w:rsidRDefault="009E6300">
            <w:pPr>
              <w:pStyle w:val="TableParagraph"/>
              <w:rPr>
                <w:sz w:val="20"/>
              </w:rPr>
            </w:pPr>
          </w:p>
        </w:tc>
      </w:tr>
      <w:tr w:rsidR="00013206">
        <w:trPr>
          <w:trHeight w:val="275"/>
        </w:trPr>
        <w:tc>
          <w:tcPr>
            <w:tcW w:w="758" w:type="dxa"/>
          </w:tcPr>
          <w:p w:rsidR="00013206" w:rsidRDefault="009E63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412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013206" w:rsidRDefault="0026530A">
            <w:pPr>
              <w:pStyle w:val="TableParagraph"/>
              <w:spacing w:line="256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физкультуре</w:t>
            </w:r>
          </w:p>
        </w:tc>
        <w:tc>
          <w:tcPr>
            <w:tcW w:w="1701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</w:tr>
      <w:tr w:rsidR="009E6300">
        <w:trPr>
          <w:trHeight w:val="275"/>
        </w:trPr>
        <w:tc>
          <w:tcPr>
            <w:tcW w:w="758" w:type="dxa"/>
          </w:tcPr>
          <w:p w:rsidR="009E6300" w:rsidRDefault="009E6300">
            <w:pPr>
              <w:pStyle w:val="TableParagraph"/>
              <w:spacing w:line="256" w:lineRule="exact"/>
              <w:ind w:left="1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412" w:type="dxa"/>
          </w:tcPr>
          <w:p w:rsidR="009E6300" w:rsidRDefault="009E6300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9E6300" w:rsidRDefault="009E6300">
            <w:pPr>
              <w:pStyle w:val="TableParagraph"/>
              <w:spacing w:line="256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физкультуре</w:t>
            </w:r>
          </w:p>
        </w:tc>
        <w:tc>
          <w:tcPr>
            <w:tcW w:w="1701" w:type="dxa"/>
          </w:tcPr>
          <w:p w:rsidR="009E6300" w:rsidRDefault="009E6300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9E6300" w:rsidRDefault="009E6300">
            <w:pPr>
              <w:pStyle w:val="TableParagraph"/>
              <w:rPr>
                <w:sz w:val="20"/>
              </w:rPr>
            </w:pPr>
          </w:p>
        </w:tc>
      </w:tr>
      <w:tr w:rsidR="00013206">
        <w:trPr>
          <w:trHeight w:val="551"/>
        </w:trPr>
        <w:tc>
          <w:tcPr>
            <w:tcW w:w="758" w:type="dxa"/>
          </w:tcPr>
          <w:p w:rsidR="00013206" w:rsidRDefault="009E630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412" w:type="dxa"/>
          </w:tcPr>
          <w:p w:rsidR="00013206" w:rsidRDefault="00013206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013206" w:rsidRDefault="0026530A">
            <w:pPr>
              <w:pStyle w:val="TableParagraph"/>
              <w:spacing w:line="268" w:lineRule="exact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обучению</w:t>
            </w:r>
          </w:p>
          <w:p w:rsidR="00013206" w:rsidRDefault="0026530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татарскому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1701" w:type="dxa"/>
          </w:tcPr>
          <w:p w:rsidR="00013206" w:rsidRDefault="00013206">
            <w:pPr>
              <w:pStyle w:val="TableParagraph"/>
              <w:rPr>
                <w:sz w:val="24"/>
              </w:rPr>
            </w:pPr>
          </w:p>
        </w:tc>
        <w:tc>
          <w:tcPr>
            <w:tcW w:w="1748" w:type="dxa"/>
          </w:tcPr>
          <w:p w:rsidR="00013206" w:rsidRDefault="00013206">
            <w:pPr>
              <w:pStyle w:val="TableParagraph"/>
              <w:rPr>
                <w:sz w:val="24"/>
              </w:rPr>
            </w:pPr>
          </w:p>
        </w:tc>
      </w:tr>
      <w:tr w:rsidR="009E6300">
        <w:trPr>
          <w:trHeight w:val="551"/>
        </w:trPr>
        <w:tc>
          <w:tcPr>
            <w:tcW w:w="758" w:type="dxa"/>
          </w:tcPr>
          <w:p w:rsidR="009E6300" w:rsidRDefault="009E630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412" w:type="dxa"/>
          </w:tcPr>
          <w:p w:rsidR="009E6300" w:rsidRDefault="009E6300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9E6300" w:rsidRDefault="009E6300" w:rsidP="009E6300">
            <w:pPr>
              <w:pStyle w:val="TableParagraph"/>
              <w:spacing w:line="268" w:lineRule="exact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обучению</w:t>
            </w:r>
          </w:p>
          <w:p w:rsidR="009E6300" w:rsidRDefault="009E6300" w:rsidP="009E6300">
            <w:pPr>
              <w:pStyle w:val="TableParagraph"/>
              <w:spacing w:line="268" w:lineRule="exact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татарскому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1701" w:type="dxa"/>
          </w:tcPr>
          <w:p w:rsidR="009E6300" w:rsidRDefault="009E6300">
            <w:pPr>
              <w:pStyle w:val="TableParagraph"/>
              <w:rPr>
                <w:sz w:val="24"/>
              </w:rPr>
            </w:pPr>
          </w:p>
        </w:tc>
        <w:tc>
          <w:tcPr>
            <w:tcW w:w="1748" w:type="dxa"/>
          </w:tcPr>
          <w:p w:rsidR="009E6300" w:rsidRDefault="009E6300">
            <w:pPr>
              <w:pStyle w:val="TableParagraph"/>
              <w:rPr>
                <w:sz w:val="24"/>
              </w:rPr>
            </w:pPr>
          </w:p>
        </w:tc>
      </w:tr>
      <w:tr w:rsidR="00013206">
        <w:trPr>
          <w:trHeight w:val="275"/>
        </w:trPr>
        <w:tc>
          <w:tcPr>
            <w:tcW w:w="758" w:type="dxa"/>
          </w:tcPr>
          <w:p w:rsidR="00013206" w:rsidRDefault="009E63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412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013206" w:rsidRDefault="0026530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701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</w:tr>
      <w:tr w:rsidR="00013206">
        <w:trPr>
          <w:trHeight w:val="275"/>
        </w:trPr>
        <w:tc>
          <w:tcPr>
            <w:tcW w:w="758" w:type="dxa"/>
          </w:tcPr>
          <w:p w:rsidR="00013206" w:rsidRDefault="009E63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412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013206" w:rsidRDefault="0026530A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  <w:tc>
          <w:tcPr>
            <w:tcW w:w="1701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</w:tr>
      <w:tr w:rsidR="00013206">
        <w:trPr>
          <w:trHeight w:val="276"/>
        </w:trPr>
        <w:tc>
          <w:tcPr>
            <w:tcW w:w="758" w:type="dxa"/>
          </w:tcPr>
          <w:p w:rsidR="00013206" w:rsidRDefault="009E63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412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013206" w:rsidRDefault="0026530A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1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</w:tr>
      <w:tr w:rsidR="00013206">
        <w:trPr>
          <w:trHeight w:val="277"/>
        </w:trPr>
        <w:tc>
          <w:tcPr>
            <w:tcW w:w="758" w:type="dxa"/>
          </w:tcPr>
          <w:p w:rsidR="00013206" w:rsidRDefault="009E6300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412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013206" w:rsidRDefault="0026530A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1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</w:tr>
      <w:tr w:rsidR="00013206">
        <w:trPr>
          <w:trHeight w:val="275"/>
        </w:trPr>
        <w:tc>
          <w:tcPr>
            <w:tcW w:w="758" w:type="dxa"/>
          </w:tcPr>
          <w:p w:rsidR="00013206" w:rsidRDefault="009E63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412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013206" w:rsidRDefault="0026530A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1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</w:tr>
      <w:tr w:rsidR="00013206">
        <w:trPr>
          <w:trHeight w:val="275"/>
        </w:trPr>
        <w:tc>
          <w:tcPr>
            <w:tcW w:w="758" w:type="dxa"/>
          </w:tcPr>
          <w:p w:rsidR="00013206" w:rsidRDefault="009E63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412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013206" w:rsidRDefault="0026530A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1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</w:tr>
      <w:tr w:rsidR="00013206">
        <w:trPr>
          <w:trHeight w:val="275"/>
        </w:trPr>
        <w:tc>
          <w:tcPr>
            <w:tcW w:w="758" w:type="dxa"/>
          </w:tcPr>
          <w:p w:rsidR="00013206" w:rsidRDefault="009E63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412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013206" w:rsidRDefault="0026530A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1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</w:tr>
      <w:tr w:rsidR="00013206">
        <w:trPr>
          <w:trHeight w:val="275"/>
        </w:trPr>
        <w:tc>
          <w:tcPr>
            <w:tcW w:w="758" w:type="dxa"/>
          </w:tcPr>
          <w:p w:rsidR="00013206" w:rsidRDefault="009E63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412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013206" w:rsidRDefault="0026530A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1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</w:tr>
      <w:tr w:rsidR="00013206">
        <w:trPr>
          <w:trHeight w:val="275"/>
        </w:trPr>
        <w:tc>
          <w:tcPr>
            <w:tcW w:w="758" w:type="dxa"/>
          </w:tcPr>
          <w:p w:rsidR="00013206" w:rsidRDefault="009E63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412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013206" w:rsidRDefault="0026530A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1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</w:tr>
      <w:tr w:rsidR="00013206">
        <w:trPr>
          <w:trHeight w:val="278"/>
        </w:trPr>
        <w:tc>
          <w:tcPr>
            <w:tcW w:w="758" w:type="dxa"/>
          </w:tcPr>
          <w:p w:rsidR="00013206" w:rsidRDefault="009E6300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412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013206" w:rsidRDefault="0026530A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1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</w:tr>
      <w:tr w:rsidR="00013206">
        <w:trPr>
          <w:trHeight w:val="275"/>
        </w:trPr>
        <w:tc>
          <w:tcPr>
            <w:tcW w:w="758" w:type="dxa"/>
          </w:tcPr>
          <w:p w:rsidR="00013206" w:rsidRDefault="009E63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412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013206" w:rsidRDefault="0026530A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1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</w:tr>
      <w:tr w:rsidR="00013206">
        <w:trPr>
          <w:trHeight w:val="275"/>
        </w:trPr>
        <w:tc>
          <w:tcPr>
            <w:tcW w:w="758" w:type="dxa"/>
          </w:tcPr>
          <w:p w:rsidR="00013206" w:rsidRDefault="009E63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412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013206" w:rsidRDefault="0026530A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1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</w:tr>
      <w:tr w:rsidR="00013206">
        <w:trPr>
          <w:trHeight w:val="275"/>
        </w:trPr>
        <w:tc>
          <w:tcPr>
            <w:tcW w:w="758" w:type="dxa"/>
          </w:tcPr>
          <w:p w:rsidR="00013206" w:rsidRDefault="009E63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412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013206" w:rsidRDefault="0026530A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1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</w:tr>
      <w:tr w:rsidR="009E6300">
        <w:trPr>
          <w:trHeight w:val="275"/>
        </w:trPr>
        <w:tc>
          <w:tcPr>
            <w:tcW w:w="758" w:type="dxa"/>
          </w:tcPr>
          <w:p w:rsidR="009E6300" w:rsidRDefault="009E6300" w:rsidP="009E63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412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9E6300" w:rsidRDefault="009E6300" w:rsidP="009E6300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1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</w:tr>
      <w:tr w:rsidR="009E6300">
        <w:trPr>
          <w:trHeight w:val="275"/>
        </w:trPr>
        <w:tc>
          <w:tcPr>
            <w:tcW w:w="758" w:type="dxa"/>
          </w:tcPr>
          <w:p w:rsidR="009E6300" w:rsidRDefault="009E6300" w:rsidP="009E63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412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9E6300" w:rsidRDefault="009E6300" w:rsidP="009E6300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1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</w:tr>
      <w:tr w:rsidR="009E6300">
        <w:trPr>
          <w:trHeight w:val="275"/>
        </w:trPr>
        <w:tc>
          <w:tcPr>
            <w:tcW w:w="758" w:type="dxa"/>
          </w:tcPr>
          <w:p w:rsidR="009E6300" w:rsidRDefault="009E6300" w:rsidP="009E63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412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9E6300" w:rsidRDefault="009E6300" w:rsidP="009E6300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1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</w:tr>
      <w:tr w:rsidR="009E6300">
        <w:trPr>
          <w:trHeight w:val="277"/>
        </w:trPr>
        <w:tc>
          <w:tcPr>
            <w:tcW w:w="758" w:type="dxa"/>
          </w:tcPr>
          <w:p w:rsidR="009E6300" w:rsidRDefault="009E6300" w:rsidP="009E63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412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9E6300" w:rsidRDefault="009E6300" w:rsidP="009E6300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1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</w:tr>
      <w:tr w:rsidR="009E6300">
        <w:trPr>
          <w:trHeight w:val="275"/>
        </w:trPr>
        <w:tc>
          <w:tcPr>
            <w:tcW w:w="758" w:type="dxa"/>
          </w:tcPr>
          <w:p w:rsidR="009E6300" w:rsidRDefault="009E6300" w:rsidP="009E63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412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9E6300" w:rsidRDefault="009E6300" w:rsidP="009E6300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1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</w:tr>
      <w:tr w:rsidR="009E6300">
        <w:trPr>
          <w:trHeight w:val="275"/>
        </w:trPr>
        <w:tc>
          <w:tcPr>
            <w:tcW w:w="758" w:type="dxa"/>
          </w:tcPr>
          <w:p w:rsidR="009E6300" w:rsidRDefault="009E6300" w:rsidP="009E63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412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9E6300" w:rsidRDefault="009E6300" w:rsidP="009E6300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1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</w:tr>
      <w:tr w:rsidR="009E6300">
        <w:trPr>
          <w:trHeight w:val="275"/>
        </w:trPr>
        <w:tc>
          <w:tcPr>
            <w:tcW w:w="758" w:type="dxa"/>
          </w:tcPr>
          <w:p w:rsidR="009E6300" w:rsidRDefault="009E6300" w:rsidP="009E63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412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9E6300" w:rsidRDefault="009E6300" w:rsidP="009E6300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1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</w:tr>
      <w:tr w:rsidR="009E6300">
        <w:trPr>
          <w:trHeight w:val="275"/>
        </w:trPr>
        <w:tc>
          <w:tcPr>
            <w:tcW w:w="758" w:type="dxa"/>
          </w:tcPr>
          <w:p w:rsidR="009E6300" w:rsidRDefault="009E6300" w:rsidP="009E63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412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9E6300" w:rsidRDefault="009E6300" w:rsidP="009E6300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1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</w:tr>
      <w:tr w:rsidR="009E6300">
        <w:trPr>
          <w:trHeight w:val="275"/>
        </w:trPr>
        <w:tc>
          <w:tcPr>
            <w:tcW w:w="758" w:type="dxa"/>
          </w:tcPr>
          <w:p w:rsidR="009E6300" w:rsidRDefault="009E6300" w:rsidP="009E63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412" w:type="dxa"/>
          </w:tcPr>
          <w:p w:rsidR="009E6300" w:rsidRDefault="009E6300" w:rsidP="009E630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7" w:type="dxa"/>
          </w:tcPr>
          <w:p w:rsidR="009E6300" w:rsidRDefault="009E6300" w:rsidP="009E63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1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9E6300" w:rsidRDefault="009E6300" w:rsidP="009E6300">
            <w:pPr>
              <w:pStyle w:val="TableParagraph"/>
              <w:rPr>
                <w:sz w:val="20"/>
              </w:rPr>
            </w:pPr>
          </w:p>
        </w:tc>
      </w:tr>
      <w:tr w:rsidR="00013206">
        <w:trPr>
          <w:trHeight w:val="277"/>
        </w:trPr>
        <w:tc>
          <w:tcPr>
            <w:tcW w:w="758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</w:tr>
      <w:tr w:rsidR="00013206">
        <w:trPr>
          <w:trHeight w:val="275"/>
        </w:trPr>
        <w:tc>
          <w:tcPr>
            <w:tcW w:w="758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</w:tr>
      <w:tr w:rsidR="00013206">
        <w:trPr>
          <w:trHeight w:val="275"/>
        </w:trPr>
        <w:tc>
          <w:tcPr>
            <w:tcW w:w="758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</w:tr>
      <w:tr w:rsidR="00013206">
        <w:trPr>
          <w:trHeight w:val="275"/>
        </w:trPr>
        <w:tc>
          <w:tcPr>
            <w:tcW w:w="758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013206" w:rsidRDefault="00013206">
            <w:pPr>
              <w:pStyle w:val="TableParagraph"/>
              <w:rPr>
                <w:sz w:val="20"/>
              </w:rPr>
            </w:pPr>
          </w:p>
        </w:tc>
      </w:tr>
    </w:tbl>
    <w:p w:rsidR="00013206" w:rsidRDefault="00013206">
      <w:pPr>
        <w:pStyle w:val="TableParagraph"/>
        <w:rPr>
          <w:sz w:val="20"/>
        </w:rPr>
        <w:sectPr w:rsidR="00013206">
          <w:pgSz w:w="11910" w:h="16840"/>
          <w:pgMar w:top="480" w:right="141" w:bottom="560" w:left="283" w:header="0" w:footer="374" w:gutter="0"/>
          <w:cols w:space="720"/>
        </w:sectPr>
      </w:pPr>
    </w:p>
    <w:p w:rsidR="00013206" w:rsidRDefault="00C149C6" w:rsidP="00B36054">
      <w:pPr>
        <w:pStyle w:val="a3"/>
        <w:ind w:left="0"/>
        <w:jc w:val="left"/>
        <w:rPr>
          <w:sz w:val="20"/>
        </w:rPr>
      </w:pPr>
      <w:r w:rsidRPr="00C149C6">
        <w:rPr>
          <w:noProof/>
          <w:sz w:val="20"/>
          <w:lang w:eastAsia="ru-RU"/>
        </w:rPr>
        <w:lastRenderedPageBreak/>
        <w:drawing>
          <wp:inline distT="0" distB="0" distL="0" distR="0">
            <wp:extent cx="6977433" cy="9597390"/>
            <wp:effectExtent l="0" t="0" r="0" b="3810"/>
            <wp:docPr id="4" name="Рисунок 4" descr="C:\Users\ДС№9\Documents\Scanned Documents\правила посл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№9\Documents\Scanned Documents\правила посл лис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329" cy="959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3206">
      <w:pgSz w:w="11910" w:h="16840"/>
      <w:pgMar w:top="1640" w:right="141" w:bottom="560" w:left="283" w:header="0" w:footer="3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AEF" w:rsidRDefault="00531AEF">
      <w:r>
        <w:separator/>
      </w:r>
    </w:p>
  </w:endnote>
  <w:endnote w:type="continuationSeparator" w:id="0">
    <w:p w:rsidR="00531AEF" w:rsidRDefault="00531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206" w:rsidRDefault="0026530A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58784" behindDoc="1" locked="0" layoutInCell="1" allowOverlap="1">
              <wp:simplePos x="0" y="0"/>
              <wp:positionH relativeFrom="page">
                <wp:posOffset>6867906</wp:posOffset>
              </wp:positionH>
              <wp:positionV relativeFrom="page">
                <wp:posOffset>10315474</wp:posOffset>
              </wp:positionV>
              <wp:extent cx="20383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13206" w:rsidRDefault="0026530A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149C6"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0.8pt;margin-top:812.25pt;width:16.05pt;height:14.25pt;z-index:-1615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" filled="f" stroked="f">
              <v:path arrowok="t"/>
              <v:textbox inset="0,0,0,0">
                <w:txbxContent>
                  <w:p w:rsidR="00013206" w:rsidRDefault="0026530A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149C6"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AEF" w:rsidRDefault="00531AEF">
      <w:r>
        <w:separator/>
      </w:r>
    </w:p>
  </w:footnote>
  <w:footnote w:type="continuationSeparator" w:id="0">
    <w:p w:rsidR="00531AEF" w:rsidRDefault="00531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C0C4C"/>
    <w:multiLevelType w:val="multilevel"/>
    <w:tmpl w:val="44C6EC4C"/>
    <w:lvl w:ilvl="0">
      <w:start w:val="1"/>
      <w:numFmt w:val="decimal"/>
      <w:lvlText w:val="%1"/>
      <w:lvlJc w:val="left"/>
      <w:pPr>
        <w:ind w:left="1627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27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8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9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7A800EF"/>
    <w:multiLevelType w:val="multilevel"/>
    <w:tmpl w:val="CC4C2DF4"/>
    <w:lvl w:ilvl="0">
      <w:start w:val="2"/>
      <w:numFmt w:val="decimal"/>
      <w:lvlText w:val="%1."/>
      <w:lvlJc w:val="left"/>
      <w:pPr>
        <w:ind w:left="3836" w:hanging="2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5" w:hanging="5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35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38" w:hanging="2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87" w:hanging="2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6" w:hanging="2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5" w:hanging="2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34" w:hanging="2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4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4F47189C"/>
    <w:multiLevelType w:val="hybridMultilevel"/>
    <w:tmpl w:val="AEDE0F02"/>
    <w:lvl w:ilvl="0" w:tplc="FB102030">
      <w:start w:val="1"/>
      <w:numFmt w:val="decimal"/>
      <w:lvlText w:val="%1-"/>
      <w:lvlJc w:val="left"/>
      <w:pPr>
        <w:ind w:left="1371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399C8524">
      <w:numFmt w:val="bullet"/>
      <w:lvlText w:val="•"/>
      <w:lvlJc w:val="left"/>
      <w:pPr>
        <w:ind w:left="2390" w:hanging="237"/>
      </w:pPr>
      <w:rPr>
        <w:rFonts w:hint="default"/>
        <w:lang w:val="ru-RU" w:eastAsia="en-US" w:bidi="ar-SA"/>
      </w:rPr>
    </w:lvl>
    <w:lvl w:ilvl="2" w:tplc="58FC2F86">
      <w:numFmt w:val="bullet"/>
      <w:lvlText w:val="•"/>
      <w:lvlJc w:val="left"/>
      <w:pPr>
        <w:ind w:left="3400" w:hanging="237"/>
      </w:pPr>
      <w:rPr>
        <w:rFonts w:hint="default"/>
        <w:lang w:val="ru-RU" w:eastAsia="en-US" w:bidi="ar-SA"/>
      </w:rPr>
    </w:lvl>
    <w:lvl w:ilvl="3" w:tplc="AD1CA690">
      <w:numFmt w:val="bullet"/>
      <w:lvlText w:val="•"/>
      <w:lvlJc w:val="left"/>
      <w:pPr>
        <w:ind w:left="4410" w:hanging="237"/>
      </w:pPr>
      <w:rPr>
        <w:rFonts w:hint="default"/>
        <w:lang w:val="ru-RU" w:eastAsia="en-US" w:bidi="ar-SA"/>
      </w:rPr>
    </w:lvl>
    <w:lvl w:ilvl="4" w:tplc="6B181548">
      <w:numFmt w:val="bullet"/>
      <w:lvlText w:val="•"/>
      <w:lvlJc w:val="left"/>
      <w:pPr>
        <w:ind w:left="5420" w:hanging="237"/>
      </w:pPr>
      <w:rPr>
        <w:rFonts w:hint="default"/>
        <w:lang w:val="ru-RU" w:eastAsia="en-US" w:bidi="ar-SA"/>
      </w:rPr>
    </w:lvl>
    <w:lvl w:ilvl="5" w:tplc="BA56239C">
      <w:numFmt w:val="bullet"/>
      <w:lvlText w:val="•"/>
      <w:lvlJc w:val="left"/>
      <w:pPr>
        <w:ind w:left="6431" w:hanging="237"/>
      </w:pPr>
      <w:rPr>
        <w:rFonts w:hint="default"/>
        <w:lang w:val="ru-RU" w:eastAsia="en-US" w:bidi="ar-SA"/>
      </w:rPr>
    </w:lvl>
    <w:lvl w:ilvl="6" w:tplc="7140FE3C">
      <w:numFmt w:val="bullet"/>
      <w:lvlText w:val="•"/>
      <w:lvlJc w:val="left"/>
      <w:pPr>
        <w:ind w:left="7441" w:hanging="237"/>
      </w:pPr>
      <w:rPr>
        <w:rFonts w:hint="default"/>
        <w:lang w:val="ru-RU" w:eastAsia="en-US" w:bidi="ar-SA"/>
      </w:rPr>
    </w:lvl>
    <w:lvl w:ilvl="7" w:tplc="04D23E7C">
      <w:numFmt w:val="bullet"/>
      <w:lvlText w:val="•"/>
      <w:lvlJc w:val="left"/>
      <w:pPr>
        <w:ind w:left="8451" w:hanging="237"/>
      </w:pPr>
      <w:rPr>
        <w:rFonts w:hint="default"/>
        <w:lang w:val="ru-RU" w:eastAsia="en-US" w:bidi="ar-SA"/>
      </w:rPr>
    </w:lvl>
    <w:lvl w:ilvl="8" w:tplc="910055F6">
      <w:numFmt w:val="bullet"/>
      <w:lvlText w:val="•"/>
      <w:lvlJc w:val="left"/>
      <w:pPr>
        <w:ind w:left="9461" w:hanging="237"/>
      </w:pPr>
      <w:rPr>
        <w:rFonts w:hint="default"/>
        <w:lang w:val="ru-RU" w:eastAsia="en-US" w:bidi="ar-SA"/>
      </w:rPr>
    </w:lvl>
  </w:abstractNum>
  <w:abstractNum w:abstractNumId="3" w15:restartNumberingAfterBreak="0">
    <w:nsid w:val="70B9325C"/>
    <w:multiLevelType w:val="hybridMultilevel"/>
    <w:tmpl w:val="45B4A058"/>
    <w:lvl w:ilvl="0" w:tplc="E1481946">
      <w:numFmt w:val="bullet"/>
      <w:lvlText w:val=""/>
      <w:lvlJc w:val="left"/>
      <w:pPr>
        <w:ind w:left="19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88F62A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2" w:tplc="5554D5B4">
      <w:numFmt w:val="bullet"/>
      <w:lvlText w:val="•"/>
      <w:lvlJc w:val="left"/>
      <w:pPr>
        <w:ind w:left="3784" w:hanging="360"/>
      </w:pPr>
      <w:rPr>
        <w:rFonts w:hint="default"/>
        <w:lang w:val="ru-RU" w:eastAsia="en-US" w:bidi="ar-SA"/>
      </w:rPr>
    </w:lvl>
    <w:lvl w:ilvl="3" w:tplc="EB2C791A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4" w:tplc="7C00A2DE">
      <w:numFmt w:val="bullet"/>
      <w:lvlText w:val="•"/>
      <w:lvlJc w:val="left"/>
      <w:pPr>
        <w:ind w:left="5708" w:hanging="360"/>
      </w:pPr>
      <w:rPr>
        <w:rFonts w:hint="default"/>
        <w:lang w:val="ru-RU" w:eastAsia="en-US" w:bidi="ar-SA"/>
      </w:rPr>
    </w:lvl>
    <w:lvl w:ilvl="5" w:tplc="CF360B30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6" w:tplc="A1B42874">
      <w:numFmt w:val="bullet"/>
      <w:lvlText w:val="•"/>
      <w:lvlJc w:val="left"/>
      <w:pPr>
        <w:ind w:left="7633" w:hanging="360"/>
      </w:pPr>
      <w:rPr>
        <w:rFonts w:hint="default"/>
        <w:lang w:val="ru-RU" w:eastAsia="en-US" w:bidi="ar-SA"/>
      </w:rPr>
    </w:lvl>
    <w:lvl w:ilvl="7" w:tplc="62586A2C">
      <w:numFmt w:val="bullet"/>
      <w:lvlText w:val="•"/>
      <w:lvlJc w:val="left"/>
      <w:pPr>
        <w:ind w:left="8595" w:hanging="360"/>
      </w:pPr>
      <w:rPr>
        <w:rFonts w:hint="default"/>
        <w:lang w:val="ru-RU" w:eastAsia="en-US" w:bidi="ar-SA"/>
      </w:rPr>
    </w:lvl>
    <w:lvl w:ilvl="8" w:tplc="B616E908">
      <w:numFmt w:val="bullet"/>
      <w:lvlText w:val="•"/>
      <w:lvlJc w:val="left"/>
      <w:pPr>
        <w:ind w:left="955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206"/>
    <w:rsid w:val="00013206"/>
    <w:rsid w:val="00094CD6"/>
    <w:rsid w:val="0026530A"/>
    <w:rsid w:val="00531AEF"/>
    <w:rsid w:val="0073247F"/>
    <w:rsid w:val="008700F4"/>
    <w:rsid w:val="009E6300"/>
    <w:rsid w:val="00B36054"/>
    <w:rsid w:val="00C149C6"/>
    <w:rsid w:val="00F7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99FED"/>
  <w15:docId w15:val="{ECEBCEA0-069C-487C-94EF-574CCB162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24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E630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6300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semiHidden/>
    <w:unhideWhenUsed/>
    <w:rsid w:val="008700F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5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2832</Words>
  <Characters>16147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ДС№9</cp:lastModifiedBy>
  <cp:revision>4</cp:revision>
  <cp:lastPrinted>2025-12-01T13:21:00Z</cp:lastPrinted>
  <dcterms:created xsi:type="dcterms:W3CDTF">2025-12-01T13:24:00Z</dcterms:created>
  <dcterms:modified xsi:type="dcterms:W3CDTF">2025-12-05T13:25:00Z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2025-12-01T00:00:00Z</vt:filetime>
  </property>
  <property fmtid="{D5CDD505-2E9C-101B-9397-08002B2CF9AE}" pid="5" name="Producer">
    <vt:lpwstr>Microsoft® Word 2010</vt:lpwstr>
  </property>
</Properties>
</file>